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D9" w:rsidRDefault="002159D9">
      <w:pPr>
        <w:spacing w:line="600" w:lineRule="exact"/>
        <w:jc w:val="distribute"/>
        <w:rPr>
          <w:rFonts w:ascii="方正小标宋简体" w:eastAsia="方正小标宋简体" w:hAnsi="新宋体"/>
          <w:color w:val="FF0000"/>
          <w:sz w:val="58"/>
          <w:szCs w:val="58"/>
        </w:rPr>
      </w:pPr>
      <w:r>
        <w:rPr>
          <w:rFonts w:ascii="方正小标宋简体" w:eastAsia="方正小标宋简体" w:hAnsi="新宋体" w:cs="方正小标宋简体" w:hint="eastAsia"/>
          <w:color w:val="FF0000"/>
          <w:sz w:val="58"/>
          <w:szCs w:val="58"/>
        </w:rPr>
        <w:t>乐昌市住房和城乡建设管理局</w:t>
      </w:r>
    </w:p>
    <w:tbl>
      <w:tblPr>
        <w:tblW w:w="0" w:type="auto"/>
        <w:tblInd w:w="-106" w:type="dxa"/>
        <w:tblBorders>
          <w:top w:val="thinThickMediumGap" w:sz="36" w:space="0" w:color="FF0000"/>
        </w:tblBorders>
        <w:tblLayout w:type="fixed"/>
        <w:tblLook w:val="00A0"/>
      </w:tblPr>
      <w:tblGrid>
        <w:gridCol w:w="8364"/>
      </w:tblGrid>
      <w:tr w:rsidR="002159D9">
        <w:trPr>
          <w:trHeight w:val="135"/>
        </w:trPr>
        <w:tc>
          <w:tcPr>
            <w:tcW w:w="8364" w:type="dxa"/>
            <w:tcBorders>
              <w:top w:val="thinThickMediumGap" w:sz="36" w:space="0" w:color="FF0000"/>
            </w:tcBorders>
            <w:noWrap/>
          </w:tcPr>
          <w:p w:rsidR="002159D9" w:rsidRDefault="002159D9">
            <w:pPr>
              <w:rPr>
                <w:rFonts w:ascii="??_GB2312" w:eastAsia="Times New Roman"/>
                <w:sz w:val="32"/>
                <w:szCs w:val="32"/>
              </w:rPr>
            </w:pPr>
          </w:p>
        </w:tc>
      </w:tr>
    </w:tbl>
    <w:p w:rsidR="002159D9" w:rsidRDefault="002159D9">
      <w:pPr>
        <w:jc w:val="center"/>
        <w:rPr>
          <w:rFonts w:ascii="??_GB2312" w:eastAsia="Times New Roman"/>
          <w:sz w:val="30"/>
          <w:szCs w:val="30"/>
        </w:rPr>
      </w:pPr>
      <w:r>
        <w:rPr>
          <w:rFonts w:ascii="??_GB2312" w:eastAsia="Times New Roman" w:cs="??_GB2312"/>
          <w:sz w:val="30"/>
          <w:szCs w:val="30"/>
        </w:rPr>
        <w:t xml:space="preserve">                                                </w:t>
      </w:r>
      <w:r>
        <w:rPr>
          <w:rFonts w:ascii="??_GB2312" w:eastAsia="Times New Roman"/>
          <w:sz w:val="30"/>
          <w:szCs w:val="30"/>
        </w:rPr>
        <w:t>（</w:t>
      </w:r>
      <w:r>
        <w:rPr>
          <w:rFonts w:ascii="??_GB2312" w:eastAsia="Times New Roman" w:cs="??_GB2312"/>
          <w:sz w:val="30"/>
          <w:szCs w:val="30"/>
        </w:rPr>
        <w:t>B</w:t>
      </w:r>
      <w:r>
        <w:rPr>
          <w:rFonts w:ascii="??_GB2312" w:eastAsia="Times New Roman"/>
          <w:sz w:val="30"/>
          <w:szCs w:val="30"/>
        </w:rPr>
        <w:t>）类</w:t>
      </w:r>
    </w:p>
    <w:p w:rsidR="002159D9" w:rsidRDefault="002159D9">
      <w:pPr>
        <w:jc w:val="right"/>
        <w:rPr>
          <w:rFonts w:ascii="??_GB2312" w:eastAsia="Times New Roman"/>
          <w:sz w:val="30"/>
          <w:szCs w:val="30"/>
        </w:rPr>
      </w:pPr>
      <w:r>
        <w:rPr>
          <w:rFonts w:ascii="??_GB2312" w:eastAsia="Times New Roman"/>
          <w:sz w:val="30"/>
          <w:szCs w:val="30"/>
        </w:rPr>
        <w:t>乐住建函〔</w:t>
      </w:r>
      <w:r>
        <w:rPr>
          <w:rFonts w:ascii="??_GB2312" w:eastAsia="Times New Roman" w:cs="??_GB2312"/>
          <w:sz w:val="30"/>
          <w:szCs w:val="30"/>
        </w:rPr>
        <w:t>2022</w:t>
      </w:r>
      <w:r>
        <w:rPr>
          <w:rFonts w:ascii="??_GB2312" w:eastAsia="Times New Roman"/>
          <w:sz w:val="30"/>
          <w:szCs w:val="30"/>
        </w:rPr>
        <w:t>〕</w:t>
      </w:r>
      <w:r>
        <w:rPr>
          <w:rFonts w:ascii="??_GB2312" w:eastAsia="Times New Roman" w:cs="??_GB2312"/>
          <w:sz w:val="30"/>
          <w:szCs w:val="30"/>
        </w:rPr>
        <w:t>37</w:t>
      </w:r>
      <w:r>
        <w:rPr>
          <w:rFonts w:ascii="??_GB2312" w:eastAsia="Times New Roman"/>
          <w:sz w:val="30"/>
          <w:szCs w:val="30"/>
        </w:rPr>
        <w:t>号</w:t>
      </w:r>
    </w:p>
    <w:p w:rsidR="002159D9" w:rsidRDefault="002159D9">
      <w:pPr>
        <w:jc w:val="center"/>
        <w:rPr>
          <w:rFonts w:ascii="黑体" w:eastAsia="黑体"/>
          <w:sz w:val="44"/>
          <w:szCs w:val="44"/>
        </w:rPr>
      </w:pPr>
    </w:p>
    <w:p w:rsidR="002159D9" w:rsidRDefault="002159D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关于乐昌市政协十一届一次会议</w:t>
      </w:r>
    </w:p>
    <w:p w:rsidR="002159D9" w:rsidRDefault="002159D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第</w:t>
      </w:r>
      <w:r>
        <w:rPr>
          <w:rFonts w:ascii="黑体" w:eastAsia="黑体" w:cs="黑体"/>
          <w:sz w:val="44"/>
          <w:szCs w:val="44"/>
        </w:rPr>
        <w:t>37</w:t>
      </w:r>
      <w:r>
        <w:rPr>
          <w:rFonts w:ascii="黑体" w:eastAsia="黑体" w:cs="黑体" w:hint="eastAsia"/>
          <w:sz w:val="44"/>
          <w:szCs w:val="44"/>
        </w:rPr>
        <w:t>号提案答复的函</w:t>
      </w:r>
    </w:p>
    <w:p w:rsidR="002159D9" w:rsidRDefault="002159D9">
      <w:pPr>
        <w:jc w:val="center"/>
        <w:rPr>
          <w:rFonts w:ascii="黑体" w:eastAsia="黑体"/>
          <w:sz w:val="44"/>
          <w:szCs w:val="44"/>
        </w:rPr>
      </w:pPr>
    </w:p>
    <w:p w:rsidR="002159D9" w:rsidRPr="0094295D" w:rsidRDefault="002159D9">
      <w:pPr>
        <w:spacing w:line="560" w:lineRule="exact"/>
        <w:rPr>
          <w:rFonts w:ascii="仿宋_GB2312" w:eastAsia="仿宋_GB2312"/>
          <w:sz w:val="36"/>
          <w:szCs w:val="36"/>
        </w:rPr>
      </w:pPr>
      <w:r w:rsidRPr="0094295D">
        <w:rPr>
          <w:rFonts w:ascii="仿宋_GB2312" w:eastAsia="仿宋_GB2312" w:hAnsi="宋体" w:cs="仿宋_GB2312" w:hint="eastAsia"/>
          <w:sz w:val="32"/>
          <w:szCs w:val="32"/>
        </w:rPr>
        <w:t>白深言委员：</w:t>
      </w:r>
    </w:p>
    <w:p w:rsidR="002159D9" w:rsidRPr="0094295D" w:rsidRDefault="002159D9">
      <w:pPr>
        <w:ind w:firstLine="640"/>
        <w:jc w:val="left"/>
        <w:rPr>
          <w:rFonts w:ascii="仿宋_GB2312" w:eastAsia="仿宋_GB2312" w:hAnsi="宋体"/>
          <w:sz w:val="32"/>
          <w:szCs w:val="32"/>
        </w:rPr>
      </w:pPr>
      <w:r w:rsidRPr="0094295D">
        <w:rPr>
          <w:rFonts w:ascii="仿宋_GB2312" w:eastAsia="仿宋_GB2312" w:hAnsi="宋体" w:cs="仿宋_GB2312" w:hint="eastAsia"/>
          <w:sz w:val="32"/>
          <w:szCs w:val="32"/>
        </w:rPr>
        <w:t>您于市政协十一届一次会议上提出的《关于打通府前桥下佗城中路辅道的提案》（第</w:t>
      </w:r>
      <w:r w:rsidRPr="0094295D">
        <w:rPr>
          <w:rFonts w:ascii="仿宋_GB2312" w:eastAsia="仿宋_GB2312" w:hAnsi="宋体" w:cs="仿宋_GB2312"/>
          <w:sz w:val="32"/>
          <w:szCs w:val="32"/>
        </w:rPr>
        <w:t>37</w:t>
      </w:r>
      <w:r w:rsidRPr="0094295D">
        <w:rPr>
          <w:rFonts w:ascii="仿宋_GB2312" w:eastAsia="仿宋_GB2312" w:hAnsi="宋体" w:cs="仿宋_GB2312" w:hint="eastAsia"/>
          <w:sz w:val="32"/>
          <w:szCs w:val="32"/>
        </w:rPr>
        <w:t>号）收悉，现将办理结果答复如下：</w:t>
      </w:r>
    </w:p>
    <w:p w:rsidR="002159D9" w:rsidRPr="0094295D" w:rsidRDefault="002159D9" w:rsidP="0094295D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94295D">
        <w:rPr>
          <w:rFonts w:ascii="仿宋_GB2312" w:eastAsia="仿宋_GB2312" w:hAnsi="宋体" w:cs="仿宋_GB2312" w:hint="eastAsia"/>
          <w:sz w:val="32"/>
          <w:szCs w:val="32"/>
        </w:rPr>
        <w:t>府前桥下佗城路辅道与武江桥左岸下桥下辅道建设正同步推进，为打通两桥“断头路”，我局已委托有关单位完成项目可行性研究报告编制工作，下一步计划尽快完成项目立项，保障项目顺利推进。</w:t>
      </w:r>
    </w:p>
    <w:p w:rsidR="002159D9" w:rsidRPr="0094295D" w:rsidRDefault="002159D9" w:rsidP="0094295D">
      <w:pPr>
        <w:widowControl/>
        <w:ind w:firstLineChars="200" w:firstLine="31680"/>
        <w:jc w:val="left"/>
        <w:rPr>
          <w:rFonts w:ascii="仿宋_GB2312" w:eastAsia="仿宋_GB2312"/>
        </w:rPr>
      </w:pPr>
      <w:r w:rsidRPr="0094295D">
        <w:rPr>
          <w:rFonts w:ascii="仿宋_GB2312" w:eastAsia="仿宋_GB2312" w:hAnsi="宋体" w:cs="仿宋_GB2312" w:hint="eastAsia"/>
          <w:sz w:val="32"/>
          <w:szCs w:val="32"/>
        </w:rPr>
        <w:t>本次新建本辅道设计起点接现状主线道路河南路，府前桥（南岸）东侧新建辅道全线长</w:t>
      </w:r>
      <w:r w:rsidRPr="0094295D">
        <w:rPr>
          <w:rFonts w:ascii="仿宋_GB2312" w:eastAsia="仿宋_GB2312" w:hAnsi="宋体" w:cs="仿宋_GB2312"/>
          <w:sz w:val="32"/>
          <w:szCs w:val="32"/>
        </w:rPr>
        <w:t xml:space="preserve"> 95.531m</w:t>
      </w:r>
      <w:r w:rsidRPr="0094295D">
        <w:rPr>
          <w:rFonts w:ascii="仿宋_GB2312" w:eastAsia="仿宋_GB2312" w:hAnsi="宋体" w:cs="仿宋_GB2312" w:hint="eastAsia"/>
          <w:sz w:val="32"/>
          <w:szCs w:val="32"/>
        </w:rPr>
        <w:t>，并将对府前桥桥面提质改造，包括：对车行道路面进行修补和加铺、对府前桥现状护栏进行拆除新建、对府前</w:t>
      </w:r>
      <w:bookmarkStart w:id="0" w:name="_GoBack"/>
      <w:bookmarkEnd w:id="0"/>
      <w:r w:rsidRPr="0094295D">
        <w:rPr>
          <w:rFonts w:ascii="仿宋_GB2312" w:eastAsia="仿宋_GB2312" w:hAnsi="宋体" w:cs="仿宋_GB2312" w:hint="eastAsia"/>
          <w:sz w:val="32"/>
          <w:szCs w:val="32"/>
        </w:rPr>
        <w:t>桥两侧改造人行道。项目建设完成后能进一步完善河南片区交通路网，改善周边居民的出行条件。</w:t>
      </w:r>
    </w:p>
    <w:p w:rsidR="002159D9" w:rsidRPr="0094295D" w:rsidRDefault="002159D9" w:rsidP="0094295D">
      <w:pPr>
        <w:pStyle w:val="ListParagraph"/>
        <w:spacing w:line="360" w:lineRule="auto"/>
        <w:ind w:firstLine="31680"/>
        <w:rPr>
          <w:rFonts w:ascii="仿宋_GB2312" w:eastAsia="仿宋_GB2312" w:hAnsi="??_GB2312"/>
          <w:sz w:val="32"/>
          <w:szCs w:val="32"/>
        </w:rPr>
      </w:pPr>
      <w:r w:rsidRPr="0094295D">
        <w:rPr>
          <w:rFonts w:ascii="仿宋_GB2312" w:eastAsia="仿宋_GB2312" w:hAnsi="宋体" w:cs="仿宋_GB2312" w:hint="eastAsia"/>
          <w:sz w:val="32"/>
          <w:szCs w:val="32"/>
        </w:rPr>
        <w:t>专此答复。诚挚感谢您对城市管理工作的关心和支持。</w:t>
      </w:r>
    </w:p>
    <w:p w:rsidR="002159D9" w:rsidRPr="0094295D" w:rsidRDefault="002159D9">
      <w:pPr>
        <w:rPr>
          <w:rFonts w:ascii="仿宋_GB2312" w:eastAsia="仿宋_GB2312"/>
        </w:rPr>
      </w:pPr>
      <w:r>
        <w:rPr>
          <w:noProof/>
        </w:rPr>
        <w:pict>
          <v:group id="_x0000_s1026" style="position:absolute;left:0;text-align:left;margin-left:239.55pt;margin-top:3.4pt;width:119.3pt;height:119.3pt;z-index:-251658240" coordorigin="6594,2132" coordsize="2386,23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773;top:3311;width:1;height:1;mso-position-horizontal-relative:page;mso-position-vertical-relative:page" filled="f" stroked="f">
              <v:textbox>
                <w:txbxContent>
                  <w:p w:rsidR="002159D9" w:rsidRPr="0094295D" w:rsidRDefault="002159D9">
                    <w:pPr>
                      <w:rPr>
                        <w:vanish/>
                        <w:sz w:val="10"/>
                        <w:szCs w:val="10"/>
                      </w:rPr>
                    </w:pPr>
                    <w:r w:rsidRPr="0094295D">
                      <w:rPr>
                        <w:vanish/>
                        <w:sz w:val="10"/>
                        <w:szCs w:val="10"/>
                      </w:rPr>
                      <w:t>ZUMoY14gcGUxYRAla2Hfc18xYBAgalPfc2AyOC83aVvfclUxb1kuaizhLR3vHhAkalMuYFktYyzhUUQFKSfhOy3MBiwoT1kmalEzcWIkOfzJOEcOTjQoT1kmalEzcWIkOfzJODYrXVb9LCvuQlwgYy3MBiwAbGANXV0kOkcublPfLSDtLBfwLR30Mi=zKi=sUiftLR3vKiHwMB=sHDDoOB8AbGANXV0kOfzJODQuXzkDOmr1LCb3NSEFNBz3LiD1KSP4MDDsPSAFMRz4MiL4PSLwPTPxQSA8OB8Da1MIQC3MBiwDa1MNXV0kOqmXz8q=0qK8xsCU+sBsxp6Rt62rzqtzyqugztl01iL2trWL3aB3sOB3sKWDtp7tYF8idCvuQF8iSlEsYS3MBiwSZVctXWQ0blUNXV0kOrCVru2JzMdgs695yaOGy9d8pLmntcy=6a6VOB8SZVctXWQ0blUNXV0kOfzJOEMoY14gcGUxYUUyYWINXV0kOrCVru2JzMdgs695yaOGy9d8pLmntcy=6a6VOB8SZVctXWQ0blUUb1UxSlEsYS3MBiwSZVctXWQ0blUUalkzSlEsYS6=0qK8xsCWnad+tr1yw7+muZiI5KmbvN190ivuT1kmalEzcWIkUV4ocD4gaVT9CPn7T1kmalEzcWIkR1U4Tz39LC=2LCHxLCD4LCLwNSfxNSjvOB8SZVctXWQ0blUKYWkSSi3MBiwSZVctXWQ0blUTZV0kOiHvLiHsLCjsLCDfHCD1NiPwNi=vOB8SZVctXWQ0blUTZV0kOfzJODMuaWA0cFUxRU=9LSjtMiTtLSf1KiDyLivuP18sbGUzYWIITC3MBiwCa10vcWQkbj0APzEjYGH9LjLsQjPsPSDsMyLsLyPsQi=7KzMuaWA0cFUxSTECPVQjbi3MBiwPZVMEdGP9KlcoYivuTFkiQWgzOfzJOEAoX0coYGQnOiPtLiDvLC=vOB8PZVMWZVQzZC3MBiwPZVMHYVkmZGP9MB3xLS=vLC=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vLCcUJ0=zMjYmX1LwL0ETQF0WLVsqSSggczUxRzoUSEkObGn4c1kWcmb3dSEZZFP0M1X2RV4ldUgWR0Y2bjcJSFX4MGn2cD0OX0AJZlMgYjMUPjggUxsULmkZTTgvQlYZM0MGSEoUZlQoRkX1Qj4OUSgOdDLzakHxXkQXYWD4dSL1czryK0olQ1YNdTYWYjEmSTIAPTcpY1cFUz0IRTIUZjElPlcNUjgSSTUGQDEWYzISUkQRSVYgdTcRP0b3UzUubFw1PWQWP2gFbmkDPVQBYz4VREDzQTYmTUUlNUADSjQyMhr4KzEIa1sYQkUDb1kNa0kTL1M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VQBY0UwUlcyRDE2TUUEdDk3SUQQLD0DRSQMUSECSVsQdT4DQSENUSA2REEYQjsrVUYATT0EQjE2Tz0DPSMMQDk4STQEMT0DSWgOUFc4S0Qqcz0ALDcCT2EGTzkhLzQQQTIBTUUAPSQIPjEQPWoVPTIlazUIVFn0Vko1ZjbuLTYMVVwtSlIsdmQmXjI1VSYsPTwPXTkhXzgmdGUKThshaSbyaWfwZj0HPx8uZDf4YWj1biAxRifuLTs2Tl4nL0IVZ1PzUiMmJygKa0c2VTgCbEgFdTjvQUgkVFwhQVouNFsjUyHuMUjycGbwdGbyNEQ2UTUVL2YXZkMuQlwnLl73cCIHakH3K2AlYknuZVXyYCQ2ZVXvJ2gWM2MicEgtZCEHPVH3aloWZGEZZEL1bCAjbEkwK0YCL2MDTDwUYzfySjQQaB8MbkIsU0QgciTuQmQlMDordCAAYkb1UWcFRDkBR2=4YEMla1oqSUQncDYuZzrxZlUiUiknZGUSaFQnb0UpdGIkTVUTU0EkXmTzcyI3ZUYJPyMNdGQiUVs1SF8VNDc3SSAYZUAtcGogMWDqSlQscmn4Kz0WTmb2dWYmSln3RVfxOB8SZVctYVQCa14zYWgzOfzJOEMoY14gcGUxYUYgaGUkOj0IRTY3c0kJR18ZRVg1Xz4ATVMCazkIQmUDPzMBXkECPUEEdDM5PToBY0UxQFcMPzcmUTEMPygGP0MwQ0MIXiMDTTUHPVEAZTICPSENUFbvVUQJaEk5RWoMQDDxSjQULD8DRlsYLjjySVoUMEoTTSEMQ0IqVjsCPzIFPWcmY0IMSTkIQD4KPTQAYzUCPVb3RDEARVcIYz0rPUEAPTECUiMBVFM2QEEYRjsuVjknclMNPUEEQjIQPWcYZjULSTEqQzDwUTUBZD0CTS=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yPzogKzQ5SEYsQiMtcB8yZVPuRlQYbEgCb0kqcB7yZkA0LGb0cygsSmgvNDoQQVQvXiUTXjorPVUqUiktcDkYcFwSSiIIaEguUS=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4ZkIPNVcGTCkOUk=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3LiMkND4ScUI4XhsQLlkjZ1cXLGIULkg5RV7wXUImdGUhbGAIa2YrPz8DSUMHdicIbj38NCIlOVQmZTkOUWkURlIZXy=vTiArSh8NLFohRTISMzPzbmYBS0ULXyklRh8vTWgWXyISYDsQK1kDdC=2dj72VloMME=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xJyMWbTvzb1P2OSIKcSfvRiAyLVw5RWDvZFMTUiYiLzk5RUcsYSTvUhsjPUMSRF0ub1DxJ1YuL1wqL1UBc0USdFPvXWgBRVwmaSEucSIuLigAZTkpXT8kMzn3LlrqM0ooYicpbmL4aGcZbVzzU2f2LDcgL0IWTiHwL0nuXWcZYD4GPVkxZCQGaUYTMzoSZWYyYiP3PR70LRsySEUIUjg0UkHvTUcSaSP2ZS=4bDsIYmgtPmf4JycsZiQJblgZUUMBS0QNLVozXyMnRDk3XiICZ2=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1XyMSMT0uLEIBMD85SDEsQloCOWgmbkoEZRs1Vmc2NScjXVv1KzgALGgLUCgzcVQhM1I2ZkAZUVUzTmMMMzkBaEAjayckZm=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0M1o3T2ggUhrwRVQqS1ogZScUK2IoQEf8NDsRQ2IoMjw1cCkmZmElUC=0T1cmLDgyQWoEblQZbWEOLkcxaWAzRlUWR1gvLzXyNGgXVmfuSV38J0oPXT81aGHqJ10kbDsyY1kKJ1v8STQ3MWg5RjsOSCIIRz8mVkfqbVktKyjzb2kZYV0nMCATNUL0P0MET18xT0gxKy=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4ZzchYEIrMlU3TDLvNWouRSgzQlQXRDUAa1cuY1Eoc2L1MzzxK1U4YTrycDEnSjsOMzQ0VjkzdmIOQFksdlMXLkcRXWMhRzwGJ2oWU2IBMizqL14OdlUMdVQOSRsidEMkLEUUPyMQT2UwLCjqVlkTK10xcGYxTR8PRGIvclkmNB74cV0iLyMlLh7vQyElTVwFKy0NYyQnSUoSUGo3aSL1a0b8Lx7wTUEZRWoqbCz4Rz0JcVokRjwlM1MWclj8LEQgbxs0Q1UTTTEAbSIDJ0HuQSMTT2IJMyIEbC=1cSMjLjkzcWn4PjjxRiEjdUb0TSkKdmkVcTg2LTI3L2kQT1QXdiDyaEb0U1w3LD8LQjgqZTwDTTEkNGgWUDIjdFMXPRrzVFU1SjHyaTcgZ2IZPmgydmA2ZS=2YCkmakE4LWk5S1E4UCAWYSL4R2YZbWnqU2AZPhr1bWPydVcoaVH1bGcBcETvMGYHZ2UtdV0rLiAJRkQMTlklZWI0LikkMl4XcGU2XUUTSWEWcEQIMmYGZWUjYWI2dmkjOWn0bF8WSDb8RDIWQjIXLWf2dUIFXSkDcyb8SlIKYDnvPls3UVYhJzMAJ2owalzwVjk3dUAOXi0pQDDuYzIkY0nuTjgAM2gyUVkLVlYARlwZK2QLRF4wa0EkYFwjR1X4aBsMVj8gc1XyLSIAdDk4UiIvUjg1My05ayDxLCcvZjPyUWEvaCAtU0D4TTgFQCURRT8lQjfzazYlPR8ASy=uRlUrTWfwbCMwZ2o0MkLxUzoxREIsRF4mclISa1UQJyI4SR8zSjooPlIqJ0XuRSAzYlcZTFD8NSgxTjEqbTXvTkg2bCMlaFY1VD8zcVEFXSktTD0NRFbvbGXyMykIKzDxQj0xQlUBYz4iLh8PbyQObSggaCklNC0mREPqMFsxRjo2ZD0QdlooTTsgdSMLP0cTUjovcGQULSj3cmYEMzMyTyMzYxsDNGD1VjYwQTwxPy02XV4zUy0kckM0PiIka10WKzUxbTcUL2cxVGfvajkVS2=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vMy=xLi=wNS=yLSj3Lij4LCvuQkMkbmYoX1USSi3MBiwPblktcEYob1khaFT9LSvuTGIoamQVZWMoXlwkOfzJOGMSZVctT2QgcFT9LCvub0MoY14ScFEzYS3MBiwMYCT9MST3MFDxYVLxLy=vMiP0MCfxYFMhMyH0NFTzMSAjYFP7Kz0jMS3MBiwPbl8eQlwgYy3wOB8Pbl8eQlwgYy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594;top:2132;width:2386;height:2386;visibility:hidden;mso-position-horizontal-relative:page;mso-position-vertical-relative:page">
              <v:imagedata r:id="rId4" o:title=""/>
            </v:shape>
            <v:shape id="_x0000_s1029" type="#_x0000_t75" style="position:absolute;left:6594;top:2132;width:2386;height:2386;mso-position-horizontal-relative:page;mso-position-vertical-relative:page">
              <v:imagedata r:id="rId4" o:title="" chromakey="white"/>
            </v:shape>
            <v:shape id="_x0000_s1030" type="#_x0000_t75" style="position:absolute;left:6594;top:2132;width:2386;height:2386;visibility:hidden;mso-position-horizontal-relative:page;mso-position-vertical-relative:page">
              <v:imagedata r:id="rId5" o:title="" chromakey="white"/>
            </v:shape>
            <v:shape id="_x0000_s1031" type="#_x0000_t75" style="position:absolute;left:6594;top:2132;width:2386;height:2386;visibility:hidden;mso-position-horizontal-relative:page;mso-position-vertical-relative:page">
              <v:imagedata r:id="rId6" o:title="" chromakey="white"/>
            </v:shape>
          </v:group>
        </w:pict>
      </w:r>
    </w:p>
    <w:p w:rsidR="002159D9" w:rsidRPr="0094295D" w:rsidRDefault="002159D9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2159D9" w:rsidRPr="0094295D" w:rsidRDefault="002159D9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 w:rsidRPr="0094295D">
        <w:rPr>
          <w:rFonts w:ascii="仿宋_GB2312" w:eastAsia="仿宋_GB2312" w:hAnsi="宋体" w:cs="仿宋_GB2312" w:hint="eastAsia"/>
          <w:sz w:val="32"/>
          <w:szCs w:val="32"/>
        </w:rPr>
        <w:t>乐昌市住房和城乡建设管理局</w:t>
      </w:r>
    </w:p>
    <w:p w:rsidR="002159D9" w:rsidRPr="0094295D" w:rsidRDefault="002159D9" w:rsidP="0094295D">
      <w:pPr>
        <w:ind w:firstLineChars="1500" w:firstLine="31680"/>
        <w:rPr>
          <w:rFonts w:ascii="仿宋_GB2312" w:eastAsia="仿宋_GB2312" w:hAnsi="??_GB2312"/>
          <w:sz w:val="32"/>
          <w:szCs w:val="32"/>
        </w:rPr>
      </w:pPr>
      <w:r w:rsidRPr="0094295D">
        <w:rPr>
          <w:rFonts w:ascii="仿宋_GB2312" w:eastAsia="仿宋_GB2312" w:hAnsi="宋体" w:cs="仿宋_GB2312"/>
          <w:sz w:val="32"/>
          <w:szCs w:val="32"/>
        </w:rPr>
        <w:t>2022</w:t>
      </w:r>
      <w:r w:rsidRPr="0094295D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94295D">
        <w:rPr>
          <w:rFonts w:ascii="仿宋_GB2312" w:eastAsia="仿宋_GB2312" w:hAnsi="宋体" w:cs="仿宋_GB2312"/>
          <w:sz w:val="32"/>
          <w:szCs w:val="32"/>
        </w:rPr>
        <w:t>8</w:t>
      </w:r>
      <w:r w:rsidRPr="0094295D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94295D">
        <w:rPr>
          <w:rFonts w:ascii="仿宋_GB2312" w:eastAsia="仿宋_GB2312" w:hAnsi="宋体" w:cs="仿宋_GB2312"/>
          <w:sz w:val="32"/>
          <w:szCs w:val="32"/>
        </w:rPr>
        <w:t>31</w:t>
      </w:r>
      <w:r w:rsidRPr="0094295D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2159D9" w:rsidRPr="0094295D" w:rsidRDefault="002159D9">
      <w:pPr>
        <w:pStyle w:val="Heading6"/>
        <w:rPr>
          <w:rFonts w:ascii="仿宋_GB2312" w:eastAsia="仿宋_GB2312" w:hAnsi="??_GB2312" w:cs="Times New Roman"/>
          <w:b w:val="0"/>
          <w:bCs w:val="0"/>
          <w:sz w:val="32"/>
          <w:szCs w:val="32"/>
        </w:rPr>
      </w:pPr>
    </w:p>
    <w:p w:rsidR="002159D9" w:rsidRPr="0094295D" w:rsidRDefault="002159D9">
      <w:pPr>
        <w:jc w:val="center"/>
        <w:rPr>
          <w:rFonts w:ascii="仿宋_GB2312" w:eastAsia="仿宋_GB2312" w:hAnsi="宋体"/>
          <w:sz w:val="32"/>
          <w:szCs w:val="32"/>
        </w:rPr>
      </w:pPr>
    </w:p>
    <w:p w:rsidR="002159D9" w:rsidRPr="0094295D" w:rsidRDefault="002159D9">
      <w:pPr>
        <w:jc w:val="center"/>
        <w:rPr>
          <w:rFonts w:ascii="仿宋_GB2312" w:eastAsia="仿宋_GB2312" w:hAnsi="宋体"/>
          <w:sz w:val="32"/>
          <w:szCs w:val="32"/>
        </w:rPr>
      </w:pPr>
      <w:r w:rsidRPr="0094295D">
        <w:rPr>
          <w:rFonts w:ascii="仿宋_GB2312" w:eastAsia="仿宋_GB2312" w:hAnsi="宋体" w:cs="仿宋_GB2312" w:hint="eastAsia"/>
          <w:sz w:val="32"/>
          <w:szCs w:val="32"/>
        </w:rPr>
        <w:t>（联系人：童钒，联系电话：</w:t>
      </w:r>
      <w:r w:rsidRPr="0094295D">
        <w:rPr>
          <w:rFonts w:ascii="仿宋_GB2312" w:eastAsia="仿宋_GB2312" w:hAnsi="宋体" w:cs="仿宋_GB2312"/>
          <w:sz w:val="32"/>
          <w:szCs w:val="32"/>
        </w:rPr>
        <w:t>0751-5572318</w:t>
      </w:r>
      <w:r w:rsidRPr="0094295D">
        <w:rPr>
          <w:rFonts w:ascii="仿宋_GB2312" w:eastAsia="仿宋_GB2312" w:hAnsi="宋体" w:cs="仿宋_GB2312" w:hint="eastAsia"/>
          <w:sz w:val="32"/>
          <w:szCs w:val="32"/>
        </w:rPr>
        <w:t>）</w:t>
      </w:r>
    </w:p>
    <w:p w:rsidR="002159D9" w:rsidRPr="0094295D" w:rsidRDefault="002159D9" w:rsidP="0094295D">
      <w:pPr>
        <w:ind w:left="31680" w:hangingChars="500" w:firstLine="31680"/>
        <w:rPr>
          <w:rFonts w:ascii="仿宋_GB2312" w:eastAsia="仿宋_GB2312" w:hAnsi="黑体"/>
          <w:sz w:val="32"/>
          <w:szCs w:val="32"/>
        </w:rPr>
      </w:pPr>
    </w:p>
    <w:p w:rsidR="002159D9" w:rsidRDefault="002159D9" w:rsidP="0094295D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2159D9" w:rsidRDefault="002159D9" w:rsidP="0094295D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2159D9" w:rsidRDefault="002159D9" w:rsidP="0094295D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2159D9" w:rsidRDefault="002159D9" w:rsidP="0094295D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2159D9" w:rsidRDefault="002159D9" w:rsidP="0094295D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2159D9" w:rsidRDefault="002159D9" w:rsidP="0094295D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2159D9" w:rsidRDefault="002159D9" w:rsidP="0094295D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2159D9" w:rsidRDefault="002159D9" w:rsidP="0094295D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2159D9" w:rsidRDefault="002159D9" w:rsidP="0094295D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2159D9" w:rsidRDefault="002159D9">
      <w:pPr>
        <w:rPr>
          <w:rFonts w:ascii="黑体" w:eastAsia="黑体" w:hAnsi="黑体"/>
          <w:sz w:val="32"/>
          <w:szCs w:val="32"/>
        </w:rPr>
      </w:pPr>
    </w:p>
    <w:p w:rsidR="002159D9" w:rsidRDefault="002159D9" w:rsidP="0094295D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2159D9" w:rsidRDefault="002159D9" w:rsidP="0094295D">
      <w:pPr>
        <w:ind w:left="31680" w:hangingChars="5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公开方式：主动公开</w:t>
      </w:r>
    </w:p>
    <w:p w:rsidR="002159D9" w:rsidRDefault="002159D9"/>
    <w:p w:rsidR="002159D9" w:rsidRPr="0094295D" w:rsidRDefault="002159D9">
      <w:pPr>
        <w:rPr>
          <w:rFonts w:ascii="仿宋_GB2312" w:eastAsia="仿宋_GB2312"/>
        </w:rPr>
      </w:pPr>
      <w:r w:rsidRPr="0094295D">
        <w:rPr>
          <w:rFonts w:ascii="仿宋_GB2312" w:eastAsia="仿宋_GB2312" w:hAnsi="宋体" w:cs="仿宋_GB2312"/>
          <w:sz w:val="28"/>
          <w:szCs w:val="28"/>
        </w:rPr>
        <w:t xml:space="preserve">  </w:t>
      </w:r>
      <w:r w:rsidRPr="0094295D">
        <w:rPr>
          <w:rFonts w:ascii="仿宋_GB2312" w:eastAsia="仿宋_GB2312" w:hAnsi="宋体" w:cs="仿宋_GB2312" w:hint="eastAsia"/>
          <w:sz w:val="28"/>
          <w:szCs w:val="28"/>
        </w:rPr>
        <w:t>抄送：市政协办公室，市政府办公室建议提案股。</w:t>
      </w:r>
    </w:p>
    <w:sectPr w:rsidR="002159D9" w:rsidRPr="0094295D" w:rsidSect="00490BE3"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NlMjlkNmYzYmQ4OTg3YWE0M2FlYTc3MjdjMWY3MzkifQ=="/>
  </w:docVars>
  <w:rsids>
    <w:rsidRoot w:val="64B7318F"/>
    <w:rsid w:val="002159D9"/>
    <w:rsid w:val="00490BE3"/>
    <w:rsid w:val="00607921"/>
    <w:rsid w:val="0094295D"/>
    <w:rsid w:val="00D50337"/>
    <w:rsid w:val="01360CC9"/>
    <w:rsid w:val="06F366F7"/>
    <w:rsid w:val="08D248DB"/>
    <w:rsid w:val="128446A6"/>
    <w:rsid w:val="16D44AE5"/>
    <w:rsid w:val="187863C4"/>
    <w:rsid w:val="1A717B1F"/>
    <w:rsid w:val="1AFA446B"/>
    <w:rsid w:val="1D057D4A"/>
    <w:rsid w:val="1D540DB7"/>
    <w:rsid w:val="1E415D8F"/>
    <w:rsid w:val="23753417"/>
    <w:rsid w:val="23A5467F"/>
    <w:rsid w:val="24F77CAD"/>
    <w:rsid w:val="27471F27"/>
    <w:rsid w:val="30422FD5"/>
    <w:rsid w:val="369708EE"/>
    <w:rsid w:val="36C64EEC"/>
    <w:rsid w:val="3CFA4725"/>
    <w:rsid w:val="3F042A22"/>
    <w:rsid w:val="420265B8"/>
    <w:rsid w:val="44C43444"/>
    <w:rsid w:val="457562AE"/>
    <w:rsid w:val="469205CD"/>
    <w:rsid w:val="46955194"/>
    <w:rsid w:val="47E41001"/>
    <w:rsid w:val="48DC50FB"/>
    <w:rsid w:val="4B3467A4"/>
    <w:rsid w:val="4FEE2DD6"/>
    <w:rsid w:val="58821368"/>
    <w:rsid w:val="5BEF69CC"/>
    <w:rsid w:val="5DBA3307"/>
    <w:rsid w:val="61D66C7B"/>
    <w:rsid w:val="64B7318F"/>
    <w:rsid w:val="68556E5A"/>
    <w:rsid w:val="6AB92A2B"/>
    <w:rsid w:val="6AC12A02"/>
    <w:rsid w:val="6C0C71B5"/>
    <w:rsid w:val="751B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6"/>
    <w:qFormat/>
    <w:rsid w:val="00490BE3"/>
    <w:pPr>
      <w:widowControl w:val="0"/>
      <w:jc w:val="both"/>
    </w:pPr>
    <w:rPr>
      <w:rFonts w:ascii="Times New Roman" w:hAnsi="Times New Roman"/>
      <w:szCs w:val="2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0BE3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DD521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490B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79</Words>
  <Characters>452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cp:lastPrinted>2022-09-01T07:54:00Z</cp:lastPrinted>
  <dcterms:created xsi:type="dcterms:W3CDTF">2022-08-30T08:09:00Z</dcterms:created>
  <dcterms:modified xsi:type="dcterms:W3CDTF">2022-09-01T08:41:00Z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6C8963E2328649F8A1BDF6447D9BE9F2</vt:lpwstr>
  </property>
</Properties>
</file>