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1F" w:rsidRDefault="00CC145D">
      <w:pPr>
        <w:spacing w:line="600" w:lineRule="exact"/>
        <w:jc w:val="distribute"/>
        <w:rPr>
          <w:rFonts w:ascii="方正小标宋简体" w:eastAsia="方正小标宋简体" w:hAnsi="新宋体"/>
          <w:color w:val="FF0000"/>
          <w:sz w:val="58"/>
          <w:szCs w:val="58"/>
        </w:rPr>
      </w:pPr>
      <w:r>
        <w:rPr>
          <w:rFonts w:ascii="宋体" w:eastAsia="仿宋_GB2312" w:hAnsi="宋体" w:cs="仿宋_GB2312" w:hint="eastAsia"/>
          <w:sz w:val="32"/>
        </w:rPr>
        <w:t xml:space="preserve">                                              </w:t>
      </w:r>
      <w:r>
        <w:rPr>
          <w:rFonts w:ascii="宋体" w:eastAsia="仿宋_GB2312" w:hAnsi="宋体" w:cs="仿宋_GB2312" w:hint="eastAsia"/>
          <w:sz w:val="32"/>
        </w:rPr>
        <w:t>（</w:t>
      </w:r>
      <w:r>
        <w:rPr>
          <w:rFonts w:ascii="宋体" w:eastAsia="仿宋_GB2312" w:hAnsi="宋体" w:cs="仿宋_GB2312" w:hint="eastAsia"/>
          <w:sz w:val="32"/>
          <w:u w:val="single"/>
        </w:rPr>
        <w:t>B</w:t>
      </w:r>
      <w:r>
        <w:rPr>
          <w:rFonts w:ascii="宋体" w:eastAsia="仿宋_GB2312" w:hAnsi="宋体" w:cs="仿宋_GB2312" w:hint="eastAsia"/>
          <w:sz w:val="32"/>
        </w:rPr>
        <w:t>类）</w:t>
      </w:r>
    </w:p>
    <w:p w:rsidR="0026111F" w:rsidRDefault="00CC145D">
      <w:pPr>
        <w:spacing w:line="600" w:lineRule="exact"/>
        <w:jc w:val="distribute"/>
        <w:rPr>
          <w:rFonts w:ascii="方正小标宋简体" w:eastAsia="方正小标宋简体" w:hAnsi="新宋体"/>
          <w:color w:val="FF0000"/>
          <w:sz w:val="58"/>
          <w:szCs w:val="58"/>
        </w:rPr>
      </w:pPr>
      <w:r>
        <w:rPr>
          <w:rFonts w:ascii="方正小标宋简体" w:eastAsia="方正小标宋简体" w:hAnsi="新宋体" w:hint="eastAsia"/>
          <w:color w:val="FF0000"/>
          <w:sz w:val="58"/>
          <w:szCs w:val="58"/>
        </w:rPr>
        <w:t>乐昌市住房和城乡建设管理局</w:t>
      </w:r>
    </w:p>
    <w:tbl>
      <w:tblPr>
        <w:tblW w:w="0" w:type="auto"/>
        <w:tblInd w:w="108" w:type="dxa"/>
        <w:tblBorders>
          <w:top w:val="thinThickMediumGap" w:sz="36" w:space="0" w:color="FF0000"/>
        </w:tblBorders>
        <w:tblLayout w:type="fixed"/>
        <w:tblLook w:val="04A0"/>
      </w:tblPr>
      <w:tblGrid>
        <w:gridCol w:w="8500"/>
      </w:tblGrid>
      <w:tr w:rsidR="0026111F">
        <w:trPr>
          <w:trHeight w:val="639"/>
        </w:trPr>
        <w:tc>
          <w:tcPr>
            <w:tcW w:w="8500" w:type="dxa"/>
          </w:tcPr>
          <w:p w:rsidR="0026111F" w:rsidRDefault="0026111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6111F" w:rsidRDefault="00CC145D">
      <w:pPr>
        <w:ind w:firstLineChars="1700" w:firstLine="5440"/>
        <w:rPr>
          <w:rFonts w:ascii="黑体" w:eastAsia="黑体"/>
          <w:sz w:val="44"/>
          <w:szCs w:val="44"/>
        </w:rPr>
      </w:pPr>
      <w:proofErr w:type="gramStart"/>
      <w:r>
        <w:rPr>
          <w:rFonts w:ascii="宋体" w:eastAsia="仿宋_GB2312" w:hAnsi="宋体" w:cs="仿宋_GB2312" w:hint="eastAsia"/>
          <w:sz w:val="32"/>
          <w:szCs w:val="21"/>
        </w:rPr>
        <w:t>乐住建</w:t>
      </w:r>
      <w:proofErr w:type="gramEnd"/>
      <w:r>
        <w:rPr>
          <w:rFonts w:ascii="宋体" w:eastAsia="仿宋_GB2312" w:hAnsi="宋体" w:cs="仿宋_GB2312" w:hint="eastAsia"/>
          <w:sz w:val="32"/>
          <w:szCs w:val="21"/>
        </w:rPr>
        <w:t>函〔</w:t>
      </w:r>
      <w:r>
        <w:rPr>
          <w:rFonts w:ascii="宋体" w:eastAsia="仿宋_GB2312" w:hAnsi="宋体" w:cs="仿宋_GB2312" w:hint="eastAsia"/>
          <w:sz w:val="32"/>
          <w:szCs w:val="21"/>
        </w:rPr>
        <w:t>2024</w:t>
      </w:r>
      <w:r>
        <w:rPr>
          <w:rFonts w:ascii="宋体" w:eastAsia="仿宋_GB2312" w:hAnsi="宋体" w:cs="仿宋_GB2312" w:hint="eastAsia"/>
          <w:sz w:val="32"/>
          <w:szCs w:val="21"/>
        </w:rPr>
        <w:t>〕</w:t>
      </w:r>
      <w:r>
        <w:rPr>
          <w:rFonts w:ascii="宋体" w:eastAsia="仿宋_GB2312" w:hAnsi="宋体" w:cs="仿宋_GB2312" w:hint="eastAsia"/>
          <w:sz w:val="32"/>
          <w:szCs w:val="21"/>
        </w:rPr>
        <w:t>3</w:t>
      </w:r>
      <w:r>
        <w:rPr>
          <w:rFonts w:ascii="宋体" w:eastAsia="仿宋_GB2312" w:hAnsi="宋体" w:cs="仿宋_GB2312" w:hint="eastAsia"/>
          <w:sz w:val="32"/>
          <w:szCs w:val="21"/>
        </w:rPr>
        <w:t>号</w:t>
      </w:r>
    </w:p>
    <w:p w:rsidR="0026111F" w:rsidRDefault="00CC145D">
      <w:pPr>
        <w:pStyle w:val="a6"/>
        <w:adjustRightInd w:val="0"/>
        <w:snapToGrid w:val="0"/>
        <w:spacing w:line="590" w:lineRule="exact"/>
        <w:jc w:val="center"/>
        <w:rPr>
          <w:rFonts w:eastAsia="方正小标宋简体" w:hAnsi="宋体" w:cs="Times New Roman"/>
          <w:sz w:val="44"/>
          <w:szCs w:val="44"/>
        </w:rPr>
      </w:pPr>
      <w:r>
        <w:rPr>
          <w:rFonts w:eastAsia="方正小标宋简体" w:hAnsi="宋体" w:cs="Times New Roman" w:hint="eastAsia"/>
          <w:sz w:val="44"/>
          <w:szCs w:val="44"/>
        </w:rPr>
        <w:t>乐昌市住建管理局</w:t>
      </w:r>
      <w:r>
        <w:rPr>
          <w:rFonts w:eastAsia="方正小标宋简体" w:hAnsi="宋体" w:cs="Times New Roman" w:hint="eastAsia"/>
          <w:sz w:val="44"/>
          <w:szCs w:val="44"/>
        </w:rPr>
        <w:t>关于</w:t>
      </w:r>
      <w:r>
        <w:rPr>
          <w:rFonts w:eastAsia="方正小标宋简体" w:hAnsi="宋体" w:cs="Times New Roman" w:hint="eastAsia"/>
          <w:sz w:val="44"/>
          <w:szCs w:val="44"/>
          <w:lang/>
        </w:rPr>
        <w:t>乐昌</w:t>
      </w:r>
      <w:r>
        <w:rPr>
          <w:rFonts w:eastAsia="方正小标宋简体" w:hAnsi="宋体" w:cs="Times New Roman"/>
          <w:sz w:val="44"/>
          <w:szCs w:val="44"/>
          <w:lang/>
        </w:rPr>
        <w:t>市</w:t>
      </w:r>
      <w:r>
        <w:rPr>
          <w:rFonts w:eastAsia="方正小标宋简体" w:hAnsi="宋体" w:cs="Times New Roman"/>
          <w:sz w:val="44"/>
          <w:szCs w:val="44"/>
        </w:rPr>
        <w:t>十</w:t>
      </w:r>
      <w:r>
        <w:rPr>
          <w:rFonts w:eastAsia="方正小标宋简体" w:hAnsi="宋体" w:cs="Times New Roman" w:hint="eastAsia"/>
          <w:sz w:val="44"/>
          <w:szCs w:val="44"/>
        </w:rPr>
        <w:t>六</w:t>
      </w:r>
      <w:r>
        <w:rPr>
          <w:rFonts w:eastAsia="方正小标宋简体" w:hAnsi="宋体" w:cs="Times New Roman"/>
          <w:sz w:val="44"/>
          <w:szCs w:val="44"/>
        </w:rPr>
        <w:t>届人大</w:t>
      </w:r>
      <w:r>
        <w:rPr>
          <w:rFonts w:eastAsia="方正小标宋简体" w:hAnsi="宋体" w:cs="Times New Roman" w:hint="eastAsia"/>
          <w:sz w:val="44"/>
          <w:szCs w:val="44"/>
        </w:rPr>
        <w:t>四</w:t>
      </w:r>
      <w:r>
        <w:rPr>
          <w:rFonts w:eastAsia="方正小标宋简体" w:hAnsi="宋体" w:cs="Times New Roman" w:hint="eastAsia"/>
          <w:sz w:val="44"/>
          <w:szCs w:val="44"/>
        </w:rPr>
        <w:t>次会</w:t>
      </w:r>
      <w:r>
        <w:rPr>
          <w:rFonts w:eastAsia="方正小标宋简体" w:hAnsi="宋体" w:cs="Times New Roman" w:hint="eastAsia"/>
          <w:sz w:val="44"/>
          <w:szCs w:val="44"/>
        </w:rPr>
        <w:t>议</w:t>
      </w:r>
      <w:r>
        <w:rPr>
          <w:rFonts w:eastAsia="方正小标宋简体" w:hAnsi="宋体" w:cs="Times New Roman"/>
          <w:sz w:val="44"/>
          <w:szCs w:val="44"/>
        </w:rPr>
        <w:t>第</w:t>
      </w:r>
      <w:r>
        <w:rPr>
          <w:rFonts w:eastAsia="方正小标宋简体" w:hAnsi="宋体" w:cs="Times New Roman" w:hint="eastAsia"/>
          <w:sz w:val="44"/>
          <w:szCs w:val="44"/>
        </w:rPr>
        <w:t>1</w:t>
      </w:r>
      <w:r>
        <w:rPr>
          <w:rFonts w:eastAsia="方正小标宋简体" w:hAnsi="宋体" w:cs="Times New Roman"/>
          <w:sz w:val="44"/>
          <w:szCs w:val="44"/>
        </w:rPr>
        <w:t>号</w:t>
      </w:r>
      <w:r>
        <w:rPr>
          <w:rFonts w:eastAsia="方正小标宋简体" w:hAnsi="宋体" w:cs="Times New Roman"/>
          <w:sz w:val="44"/>
          <w:szCs w:val="44"/>
        </w:rPr>
        <w:t>代表建议答复</w:t>
      </w:r>
      <w:r>
        <w:rPr>
          <w:rFonts w:eastAsia="方正小标宋简体" w:hAnsi="宋体" w:cs="Times New Roman" w:hint="eastAsia"/>
          <w:sz w:val="44"/>
          <w:szCs w:val="44"/>
        </w:rPr>
        <w:t>的函</w:t>
      </w: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方正仿宋简体" w:hAnsi="宋体" w:cs="Times New Roman"/>
          <w:sz w:val="32"/>
        </w:rPr>
      </w:pPr>
    </w:p>
    <w:p w:rsidR="0026111F" w:rsidRDefault="00CC145D">
      <w:pPr>
        <w:pStyle w:val="a6"/>
        <w:adjustRightInd w:val="0"/>
        <w:snapToGrid w:val="0"/>
        <w:spacing w:line="570" w:lineRule="exact"/>
        <w:rPr>
          <w:rFonts w:eastAsia="仿宋_GB2312" w:hAnsi="宋体" w:cs="Times New Roman"/>
          <w:sz w:val="32"/>
        </w:rPr>
      </w:pPr>
      <w:r>
        <w:rPr>
          <w:rFonts w:eastAsia="仿宋_GB2312" w:hAnsi="宋体" w:cs="Times New Roman" w:hint="eastAsia"/>
          <w:sz w:val="32"/>
          <w:szCs w:val="32"/>
        </w:rPr>
        <w:t>吴建华等</w:t>
      </w:r>
      <w:r>
        <w:rPr>
          <w:rFonts w:eastAsia="仿宋_GB2312" w:hAnsi="宋体" w:cs="Times New Roman" w:hint="eastAsia"/>
          <w:sz w:val="32"/>
          <w:szCs w:val="32"/>
        </w:rPr>
        <w:t>7</w:t>
      </w:r>
      <w:r>
        <w:rPr>
          <w:rFonts w:hAnsi="宋体" w:cs="Times New Roman" w:hint="eastAsia"/>
          <w:sz w:val="32"/>
          <w:szCs w:val="32"/>
        </w:rPr>
        <w:t>位</w:t>
      </w:r>
      <w:r>
        <w:rPr>
          <w:rFonts w:eastAsia="仿宋_GB2312" w:hAnsi="宋体" w:cs="Times New Roman"/>
          <w:sz w:val="32"/>
        </w:rPr>
        <w:t>代表：</w:t>
      </w:r>
    </w:p>
    <w:p w:rsidR="0026111F" w:rsidRDefault="00CC145D">
      <w:pPr>
        <w:pStyle w:val="a6"/>
        <w:adjustRightInd w:val="0"/>
        <w:snapToGrid w:val="0"/>
        <w:spacing w:line="570" w:lineRule="exact"/>
        <w:ind w:firstLineChars="200" w:firstLine="640"/>
        <w:rPr>
          <w:rFonts w:eastAsia="仿宋_GB2312" w:hAnsi="宋体" w:cs="Times New Roman"/>
          <w:sz w:val="32"/>
        </w:rPr>
      </w:pPr>
      <w:r>
        <w:rPr>
          <w:rFonts w:eastAsia="仿宋_GB2312" w:hAnsi="宋体" w:cs="Times New Roman" w:hint="eastAsia"/>
          <w:sz w:val="32"/>
        </w:rPr>
        <w:t>你</w:t>
      </w:r>
      <w:r>
        <w:rPr>
          <w:rFonts w:eastAsia="仿宋_GB2312" w:hAnsi="宋体" w:cs="Times New Roman"/>
          <w:sz w:val="32"/>
        </w:rPr>
        <w:t>们提出的</w:t>
      </w:r>
      <w:r>
        <w:rPr>
          <w:rFonts w:eastAsia="仿宋_GB2312" w:hAnsi="宋体" w:cs="Times New Roman" w:hint="eastAsia"/>
          <w:sz w:val="32"/>
        </w:rPr>
        <w:t>《</w:t>
      </w:r>
      <w:r>
        <w:rPr>
          <w:rFonts w:eastAsia="仿宋_GB2312" w:hAnsi="宋体" w:cs="Times New Roman" w:hint="eastAsia"/>
          <w:sz w:val="32"/>
        </w:rPr>
        <w:t>关于新建凤凰小学路口人行通道的建议</w:t>
      </w:r>
      <w:r>
        <w:rPr>
          <w:rFonts w:eastAsia="仿宋_GB2312" w:hAnsi="宋体" w:cs="Times New Roman" w:hint="eastAsia"/>
          <w:sz w:val="32"/>
        </w:rPr>
        <w:t>》</w:t>
      </w:r>
      <w:r>
        <w:rPr>
          <w:rFonts w:eastAsia="仿宋_GB2312" w:hAnsi="宋体" w:cs="Times New Roman"/>
          <w:sz w:val="32"/>
        </w:rPr>
        <w:t>收悉，</w:t>
      </w:r>
      <w:r>
        <w:rPr>
          <w:rFonts w:eastAsia="仿宋_GB2312" w:hAnsi="宋体" w:cs="Times New Roman" w:hint="eastAsia"/>
          <w:sz w:val="32"/>
        </w:rPr>
        <w:t>经</w:t>
      </w:r>
      <w:proofErr w:type="gramStart"/>
      <w:r>
        <w:rPr>
          <w:rFonts w:eastAsia="仿宋_GB2312" w:hAnsi="宋体" w:cs="Times New Roman" w:hint="eastAsia"/>
          <w:sz w:val="32"/>
        </w:rPr>
        <w:t>综合市</w:t>
      </w:r>
      <w:proofErr w:type="gramEnd"/>
      <w:r>
        <w:rPr>
          <w:rFonts w:eastAsia="仿宋_GB2312" w:hAnsi="宋体" w:cs="Times New Roman" w:hint="eastAsia"/>
          <w:sz w:val="32"/>
        </w:rPr>
        <w:t>交通运输局</w:t>
      </w:r>
      <w:r>
        <w:rPr>
          <w:rFonts w:hAnsi="宋体" w:cs="Times New Roman" w:hint="eastAsia"/>
          <w:sz w:val="32"/>
        </w:rPr>
        <w:t>、</w:t>
      </w:r>
      <w:r>
        <w:rPr>
          <w:rFonts w:eastAsia="仿宋_GB2312" w:hAnsi="宋体" w:cs="Times New Roman" w:hint="eastAsia"/>
          <w:sz w:val="32"/>
        </w:rPr>
        <w:t>市自然资源局</w:t>
      </w:r>
      <w:r>
        <w:rPr>
          <w:rFonts w:hAnsi="宋体" w:cs="Times New Roman" w:hint="eastAsia"/>
          <w:sz w:val="32"/>
        </w:rPr>
        <w:t>、</w:t>
      </w:r>
      <w:r>
        <w:rPr>
          <w:rFonts w:eastAsia="仿宋_GB2312" w:hAnsi="宋体" w:cs="Times New Roman" w:hint="eastAsia"/>
          <w:sz w:val="32"/>
        </w:rPr>
        <w:t>市教育局意见，</w:t>
      </w:r>
      <w:r>
        <w:rPr>
          <w:rFonts w:eastAsia="仿宋_GB2312" w:hAnsi="宋体" w:cs="Times New Roman"/>
          <w:sz w:val="32"/>
        </w:rPr>
        <w:t>现答复如下：</w:t>
      </w:r>
    </w:p>
    <w:p w:rsidR="0026111F" w:rsidRDefault="00CC145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为了</w:t>
      </w:r>
      <w:r>
        <w:rPr>
          <w:rFonts w:ascii="仿宋_GB2312" w:eastAsia="仿宋_GB2312" w:hAnsi="Calibri" w:hint="eastAsia"/>
          <w:sz w:val="32"/>
          <w:szCs w:val="32"/>
        </w:rPr>
        <w:t>缓解梅乐路、乐棉中路交通压力，实现人车分离，提升路口的通行安全及效率，我局拟在梅乐路与乐棉中路交叉口建设人行天桥或人行地道，现正在对具体方案进行论证。我局将加快推进项目立项、初步设计、预算编制等前期工作。</w:t>
      </w:r>
    </w:p>
    <w:p w:rsidR="0026111F" w:rsidRDefault="00CC145D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二、资金筹措方面</w:t>
      </w:r>
      <w:r>
        <w:rPr>
          <w:rFonts w:ascii="仿宋_GB2312" w:eastAsia="仿宋_GB2312" w:hAnsi="宋体" w:hint="eastAsia"/>
          <w:sz w:val="32"/>
          <w:szCs w:val="32"/>
        </w:rPr>
        <w:t>。我局正在积极向上级部门争取专项债资金。</w:t>
      </w:r>
    </w:p>
    <w:p w:rsidR="0026111F" w:rsidRDefault="00CC145D">
      <w:pPr>
        <w:pStyle w:val="a6"/>
        <w:adjustRightInd w:val="0"/>
        <w:snapToGrid w:val="0"/>
        <w:spacing w:line="570" w:lineRule="exact"/>
        <w:rPr>
          <w:rFonts w:eastAsia="仿宋_GB2312" w:hAnsi="宋体" w:cs="Times New Roman"/>
          <w:sz w:val="32"/>
        </w:rPr>
      </w:pPr>
      <w:r>
        <w:rPr>
          <w:rFonts w:eastAsia="仿宋_GB2312" w:hAnsi="宋体" w:cs="Times New Roman" w:hint="eastAsia"/>
          <w:sz w:val="32"/>
        </w:rPr>
        <w:t xml:space="preserve">    </w:t>
      </w:r>
      <w:r>
        <w:rPr>
          <w:rFonts w:eastAsia="仿宋_GB2312" w:hAnsi="宋体" w:cs="Times New Roman" w:hint="eastAsia"/>
          <w:sz w:val="32"/>
        </w:rPr>
        <w:t>专此答复，诚挚感谢</w:t>
      </w:r>
      <w:r>
        <w:rPr>
          <w:rFonts w:eastAsia="仿宋_GB2312" w:hAnsi="宋体" w:cs="Times New Roman" w:hint="eastAsia"/>
          <w:sz w:val="32"/>
        </w:rPr>
        <w:t>你</w:t>
      </w:r>
      <w:r>
        <w:rPr>
          <w:rFonts w:eastAsia="仿宋_GB2312" w:hAnsi="宋体" w:cs="Times New Roman" w:hint="eastAsia"/>
          <w:sz w:val="32"/>
        </w:rPr>
        <w:t>们对</w:t>
      </w:r>
      <w:r>
        <w:rPr>
          <w:rFonts w:ascii="仿宋_GB2312" w:eastAsia="仿宋_GB2312" w:hAnsi="宋体" w:hint="eastAsia"/>
          <w:sz w:val="32"/>
          <w:szCs w:val="32"/>
        </w:rPr>
        <w:t>城市管理</w:t>
      </w:r>
      <w:r>
        <w:rPr>
          <w:rFonts w:eastAsia="仿宋_GB2312" w:hAnsi="宋体" w:cs="Times New Roman" w:hint="eastAsia"/>
          <w:sz w:val="32"/>
        </w:rPr>
        <w:t>工作的关心支持。</w:t>
      </w:r>
    </w:p>
    <w:p w:rsidR="0026111F" w:rsidRDefault="0026111F">
      <w:pPr>
        <w:pStyle w:val="a6"/>
        <w:adjustRightInd w:val="0"/>
        <w:snapToGrid w:val="0"/>
        <w:spacing w:line="570" w:lineRule="exact"/>
        <w:ind w:firstLineChars="200" w:firstLine="640"/>
        <w:jc w:val="right"/>
        <w:rPr>
          <w:rFonts w:eastAsia="仿宋_GB2312" w:hAnsi="宋体" w:cs="Times New Roman"/>
          <w:sz w:val="32"/>
        </w:rPr>
      </w:pPr>
    </w:p>
    <w:p w:rsidR="0026111F" w:rsidRDefault="00CC145D">
      <w:pPr>
        <w:pStyle w:val="a6"/>
        <w:adjustRightInd w:val="0"/>
        <w:snapToGrid w:val="0"/>
        <w:spacing w:line="570" w:lineRule="exact"/>
        <w:ind w:firstLineChars="200" w:firstLine="640"/>
        <w:jc w:val="right"/>
        <w:rPr>
          <w:rFonts w:eastAsia="仿宋_GB2312" w:hAnsi="宋体" w:cs="Times New Roman"/>
          <w:sz w:val="32"/>
        </w:rPr>
      </w:pPr>
      <w:r>
        <w:rPr>
          <w:rFonts w:eastAsia="仿宋_GB2312" w:hAnsi="宋体" w:cs="Times New Roman" w:hint="eastAsia"/>
          <w:sz w:val="32"/>
        </w:rPr>
        <w:t>乐昌市住房和城乡建设管理局</w:t>
      </w:r>
    </w:p>
    <w:p w:rsidR="0026111F" w:rsidRDefault="00722B03">
      <w:pPr>
        <w:spacing w:line="560" w:lineRule="exact"/>
        <w:ind w:firstLineChars="1600" w:firstLine="5120"/>
        <w:rPr>
          <w:rFonts w:eastAsia="仿宋_GB2312" w:hAnsi="宋体"/>
          <w:sz w:val="32"/>
        </w:rPr>
      </w:pPr>
      <w:r>
        <w:rPr>
          <w:rFonts w:ascii="宋体" w:eastAsia="仿宋_GB2312" w:hAnsi="宋体" w:hint="eastAsia"/>
          <w:noProof/>
          <w:sz w:val="32"/>
        </w:rPr>
        <w:pict>
          <v:group id="_x0000_s2059" style="position:absolute;left:0;text-align:left;margin-left:259.5pt;margin-top:-54.85pt;width:119pt;height:119pt;z-index:-251657216" coordorigin="8081,13276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8081;top:13276;width:0;height:0;mso-wrap-style:tight" filled="f" stroked="f">
              <v:textbox>
                <w:txbxContent>
                  <w:p w:rsidR="00722B03" w:rsidRPr="00722B03" w:rsidRDefault="00722B03" w:rsidP="00722B03">
                    <w:pPr>
                      <w:rPr>
                        <w:vanish/>
                        <w:sz w:val="10"/>
                      </w:rPr>
                    </w:pPr>
                    <w:r w:rsidRPr="00722B03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31Myf2KiTvLC=sUiftLR3vKiHwMB=sHDDoOB8AbGANXV0kOfzJODQuXzkDOmsBMyXxLCDxLh0ALCX3KSP0QCTsNDT2Mhz4QjH1LjIBQTMFLiM8OB8Da1MIQC3MBiwDa1MNXV0kOrCV05F8pKpunaHxLCHznaLytrTfvMZx+bqP05F8pKmbvN190qmXz8q=0qK8xsCJqrG4udyHx6Syx7Rzyqugztl01iF5waS5rd18pMKosOB3sKWDtp7tYF8idCvuQF8iSlEsYS3MBiwSZVctXWQ0blUNXV0kOrCVru2JzMdgs695yaOGy9d8pLmntcy=6a6VOB8SZVctXWQ0blUNXV0kOfzJOEMoY14gcGUxYUUyYWINXV0kOrCVru2JzMdgs695yaOGy9d8pLmntcy=6a6VOB8SZVctXWQ0blUUb1UxSlEsYS3MBiwSZVctXWQ0blUUalkzSlEsYS6=0qK8xsCWnad+tr1yw7+muZiI5KmbvN190ivuT1kmalEzcWIkUV4ocD4gaVT9CPn7T1kmalEzcWIkR1U4Tz39LC=2LCHxLCD4LCLwNSfxNSjvOB8SZVctXWQ0blUKYWkSSi3MBiwSZVctXWQ0blUTZV0kOiHvLiPsLCXsLibfHC=4Ni=zNiDvOB8SZVctXWQ0blUTZV0kOfzJODMuaWA0cFUxRU=9LSjtMiTtLi=2KiT7KzMuaWA0cFUxRU=9CPn7P18sbGUzYWIMPTMAYFQxOiLzKSXzKTD4KSL2KSUCKSX3OB8Ca10vcWQkbj0APzEjYGH9CPn7TFkiQWgzOh4mZVX7K0AoXzU3cC3MBiwPZVMWZVQzZC3zKiHwLC=vLCvuTFkiU1kjcFf9CPn7TFkiRFUoY1gzOiPtLiDvLC=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vLCcUJ0=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1ZkEiR0oVQ1snSyY2UyYTc0LvbTE2XSYDakDubGkZayjzUDYYQSDucTUtQlLzZSkPVkMwYGAtb2UERjsrRmcoRGcrMDw4bSAIUWY4MCEtcTrvZ2cAR2kNQTkMUiUqUzn3S0=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1VlLuPjjyLGPyXmMOSRsKXScVUjwBRDMgamT4XjwRZxsOcB8wb1YWQVUTMiU3ZD8xUiTzSz81J0E0LjbvZiEDaWUGTWEZPTQWSjYCajsjLmkmTSz8OB8SZVctXWQ0blUVXVw0YS3MBiwSZVctYVQLYV4mcFf9Li=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4YzcPNT8VTCjxSE=4R0IPNTcGQ1kpTjcoYzcGZT8VQ1jxSDcoR0IGZTcGQzcpTjcGYzcGQz8VQzbxSDcGR0IGQzcrZlopZlopZlopZlopZlopMGn0bFnyZloRaFnwZlopZlnzSFoZQlopZiYGZkI0VmnyM1wWYy0zMGAmNWkmM1wWcV85LyQNaTPyXSAAX1YCciD0big1S1zxTVIRPWQlLloCXmc5PjMsaVQuNWkRNGgkamMuPWERaWIANCjxR2IXLWoRNUfwQFwXcFIkY2YmaTQ3Lmc5cU=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3bmgxXTj0cyMESUgPMiIwMWUsXVIxLFzxcko2RGIzZ2XwT2YkSzTqb2gkRlQlaWT0P0LzPiIMOVr1LGgZRmUycWT2YizyPzkXX0UARGYsSyAWRWIhMlQOOVPyQUUvNS0yVF4qSibxSlcZUDMMOVUscSj4USzqND4WLD4IYzEja0ohNGQ2YGjyalnzTDkkdFwgbzUgTTM4TFIjdSzxaEI4Pig2LDIzbV8nUDbySTMlYyE4amTzUmgDXVgJUzMjSWI2YTQiNF8sNT74RTH2ZjURSkQ0Rh84USMBU0orZS=qSmolazwNZkMCayYCciU1XiE4cznvaG=8LmL2bTEOUTECQFMHMWIyUWfuTFgMUCAlQx8qUWj4MyL0bmT4dGcXUUPxaEYILDT3X1sQRmk3aGkiVjoMYEHzcDUvSSUUcD74T2gNLlfvbyIyVjz0Yj3wQ0A2cU=zM0ISLzkGc0QjXmMCQCUMZ18PcVM3YS0HUWUHTEPvQD0tayQ1Yh8kXRsuQiYSSC=wLT0LSiQoREoNcDkpRyMsXkbvLGf3X2gucT0qRjrvcSY5UCMiX1nyX2MMdCDqPmIZYmAMMUXvPSgAPz8zcz8uLVguU2cRbmATLDkPJ0AhalIWRTs3SBsgbUohdTnuSiM4aR8odTv3LGYqchsJOV8XMGP3Zzs4NFggYUIBTFoLUEAyTT0CbWf1S0URMC0xYmgNVloHdVkWP0IASmcWPTUoSzwoQmLqPRsISlT8UVshL0TyS0MAMVb8QjrvbV8ELmUZLzcZcmU4Pl4uRS=xRlX3OVcocGoFNWDuSWfuXWEIMEI5NGUVSyb8TiYHLCD3dicmcVEXJykAVFEwRSkUXTQqZTQ4clszNDkmUlogY2AQPToARSMuTS0vRi0pMScOVGcGSWX1MmkwSj0IYjwQMWHuRycmSlklVCIuRkEURTEqZmbwTVITbyggS1oRZGMJYSz4Xjk1RVQBb1wEMV8rZznzRkIrX1gRLkowMTgIb1zzbFMjMGnzMygNZmglM2cIaTn0RUULSUUBSyg5XkD1YW=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vPjcVdVkKVk=3YEHxPykVURr8TSMFYGUkSC03a0oNLSEWPykSUUMlcGcxbUcVTlEsazz2YkT3QzoBMF8vZl0MamQ4XkMJMiMBX0ogYR74bloDcF4AQWX8bkMLb0Q3XSYuY1QZXiHvUTwTU1fqcVoJXjYPQlzvLF83MTMhajooSS0tLVzubDHvaUMCTyUzLD8UYD0iaT8Pal0hVForbmAFM2T3VjUAMmjwMGUSYjv0LjsJRFzqLEEtMmA5NFEiMGHyLD8jYGjxX2EjQSAscUHuOTQVRmchbmTyTmYJMicsOWUIM2orPUonaSM5NCYCRE=zMGU0XkMiPyINXVQ0ZEgDNTgrUS0XZj4HSCQRdmM0MCgtPWMxaz7zLlw0a0UrblQJcTT3UigwTWIwYC0ZYSgvUx8kMVotMCb2MVQpUC0hRVE4MDkNby02LSYZbWInYmAvUz4EUScoQz0LSFINclUUJ2nxT2HqbVH8NSAmaEgvXiUpb0HuSmnudEU0SzQhRWX4JzD1M2Q2U0IRNTgRUUQ5M2kOPW=1SSQ5QkUpM1QsM2DqRWAJXzsUcVwxR1MnZjz2PmYCZCAFQl0gQ2EWPT4Za2gxMFcMZmb0Zj3vTT8xUTnqTVj8ZmEzTVoQaEgAT0EkLmkrLVw3NEH1bVcrQ2=2Z2YFclEqakAJYVsxVFkmRjYtLCYiL0L0SV7vTjHzS2oLPV0FZjL8dFcxVjUoJ2YZc2b4M1QgaCXuRDDvdDwTNGQ0YFH2XmcpTEoUYWQRbzz2RTIrTFQuM1UpbCf0ZWYVTUT1ZUg3Z0YJQlQtS0gWXlTuaFoWaDcobzEQdWkiNDMRK1gtb2oLYSj0Q2gHLGoHZkoZLkEHZCEqNEMZUDY3cSAlbFwgMmMMViA4djsIZ0UTaF8pRGMWVmETZz0LSTkEdGY5YUc1Vl8PYWEmVCIKYT0MbyYwQSf4MloTcDkNbFcgXyDqZjP3XlEtRC=2XycBPTgATiISLlQpSFbvbWAKdmMBczsZTl4jTSb4MSALYCL0biYURE=8ViIvQmMVdiYDYyA2amEzZEAEK1T2P2kVOVkwSDUxb1gQdmoBSGMvaB8JaR8vJzo1dD8sRFX8dWchcFg5dVkOUGogVBsGXjU1bDcKSFcnYVERYTImZDkPZTESSSIFSzQ5L1MJT0c2SlIZNGcDNCM2UD7wUEEMPh8qaSIZckQMTSIuQF0vUTknViU4LkoMX1s5ZFYySyYLJy=3ZFcCQjkkTkMib1IhMCHvcDMVTDUTY2DyVjYWTl4iMTf2akEqbWogZEQLZT4BZGUyLFsqXlHxZjEHdCA0VmATU2ctUz3yKx8iVGIMLDLxPT80J0AHMGQjMDMZL2EKVDcpJ1w5MEYEMF8zcj8JT2=0MFk4ajr3QGgxRSc0YyELdUPyLGXuNSIjdVUhdjwCSl0TdCz3dlECYGcwZzUoMkInZTnzNGg3KzMrLEn3LGoSK1owTSj3RToNbmkXPzUlciExYiMvbGAZUlsIU0AjKykrU0czVB8vSmQoOTL1cVw1aFT1K2IOMDH1SmAXNTXqS1oQUTwiZic5XWUpaiQUcDo5LDowP1s1ZmcqKzcST2QxPlgoY2AlLDIxPRsLcFgxMUAvMkMDcWkuRUDvYUgPOR8NTyADRWY5QlojK18FUVoGY1gJaT8WUVggPTowOWAzTkQrMEUNSyAzdm=yRlwkK1UybjQrcCkvY1zucmfuT2E1U2XvZSgAYiL4bmD1Llc5RWEOUS0lcRsKRTn2Ul01diQJTTkOTVU4VD8FK1QlUTn1aEP1bl8sdiMPYCf4S0QMYyMQRmQgQ0ApTEQgYCUpQlgLaTw0UVctRlUzQEnvTykOc1gBbW=yLDEUTFYUbkU0SyAraT72JyTyZTwJXVECX1c2TiAZUFQpYDIML1QEUCE0RTkSZFw5TyMLRFsjT2AVdGYhblDvQF8gUTP0XTkESmEpdlXyRzIlVkczTS05Rmj8aVnuUUUtRW=ybVs0URsZOSMAZFUhb2gkLFMZcTI5MiMNTlooM18lOWPydTEnMxskJ0EoXSAOLDEFS2cmdD8UYWgrMjkuZjfyRjMhZmMkYmT3STogLCb8cV4XLlchLF3yNFIGYSYOJ0oHcGQjc0AtYyUSUCcAQTI0aDoiYVIUbmEmQmUkRSkAPTwtZVoRYyMNVFM2Zmf4aD7zNWAvP18rXSg4MVcWPzQvQEMVXWgrUko2ZSYAdV38XSAqOVc0MTI3QSYWcTr4QjoJU2TvSkYZbGAsLTErPjojYGcRQTsjdj0XMz0mP18RcjM3RT4DPWADbmkHJzQJLEAvaU=8bRr3ZmAzc1buLF8vdEoCcmHyMGAXYGQWMmUMTDL3cGQodiX0QDk0ZDk5dGcINFEgLlEBNGjwcjb8ZV0McDw0YUfvY1Yoa2I3ZyMkKyLyJyQvbzkQK1gMayYgUhrzdlUkMEoWNEUyZEL8L1sORlIgSiAZQjcjVmYLRiYtTyYUJyIJOTsWS0IJSWHyZ1T1dEQlbGkpbDjvMEb3NFsBbiMkS2IkVmEIXUUmMGgSLSczUzcKNBsxJygqdDL1Q2oJYGI1ZzkHdDoZY2k1MEESPV0RUhsgRRryb1E3Vlc4Rz0jQ2MlcDYUcCMMMDEgcGHvcF3wdVc3XWI3ZCLqPkcoRiIUSicsSj0CLDzxdmInRkf8VjYXa1MScDIybCT2ZmgSdFEVJyEIYFsOZlEoM0TublkDVCz3R0IGblj1SGYzNVcpbVYTLCUSY1bvRGMEdjUxYEowbT7xU2IsbGQJYUcKZG=yQiL3dEgZdB8MaizqVkAgS2YrbhrqaVUvR2MmZTrqaC0MQGf0dGoJRz8LLjkKS1cZVBswZV3uNSQydUokaVfzLEP4TyUCTzUSa2ISVGHuLCUGTGDqUDgCZjg3cTo5PjMjaUAjbDUwaSAjUjEqNWo2MEg5OTEtYCcyMD0TbFosSWMAPUTqcjwCRmASLGD3LGc4Y1sPZ1MLSzn8TT32aUcpYEb0SSIWa2YwSVj4RSIiQikmaygUYjb2ZTX0PzQVSmgSUS=3RR8iRWEkb2MJdkf4J0X0dFYVcTgZQTU1NFEWNFkuQyQ5UVIhNGoBSS=1dCgJNDUENVQKUyglbF0xXib3K1UTaD80TkDvYFI3QDUVUSYNU2UWMzgoLEMuMCPxc0bvLzMwZ0AvZ2EEZzcCUzrqViMOSUQvRkUtU0ItYCQ4VkMjVFwJLz30QFonZxr8TmTxRUHqTFsiL1nyLl8ROVkOcFUyUjMxJzUBMFQOYz8QdWMqZl0jRUoJcl0ARjUqTFw3YRsiLiMuZ10kRykAMCECdiMKTkA0LGYgdDn4PS0xaWYwViLvL13xQDn4YWEZLVsMbSQkXUcVaiU3MyX4U1sPb185YWgIX0USbSkPaF0AMDguOVQNYSApb1cESEoZRB8oZSIoU0cQK0IoMzsFLyTxVF7xTlMkLDQnNDQIdGgULEb4LmkHXTw2P2ggQm=yS2IIUWIwdSkAUDwjYWgzRiQ0UVs5PUn8YSPyYDwRZTkLNFL3ThrwYFz3bCkqQ1IjTlv1YWgPPy=4dl8INGQFYEgHQTEuY18mXVk2byX2SSHuYWkkRyMzPVgNRz72QGUZRWQ5bj8DZV05X0fxU0Igb1IKSDbqdkcWbjH1ORryaj85YT04YD8MJ1M3T1TvUUUCL0EScWDvNRsZZUPuaWIzcmIQK0AHbmA1ZVb3Kyk0aVLyL1XxKyAGLVYQaDXuOT4mMFgMVkMTdmgsLyYuUyzyKyEQTUoIdlsvOSkKSTo0ZlUJSFX2X0c1ZSzvUFEyJ2UGYUQQPTEwLjPqTh8EL0QSbjn2LjUvLCY0L1PxRWQ0dikBRSIJLVQ4UyUQNTs5dUY0RGbwPmfydUESYEg5LSMrUyUWaGfvSzwFRFsoSDQQPVT3dEcTPlQ3X0gAJyQXYWYNPiMsQ1EqbkoBdGM5bGcoLCcjNVctTWjwdWoOXWkTLEckLykKckowdhsWbEoBJyYwcCM4Y1ksXiYvczIzUS=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xbDECMzD1Qjk0L2c1XVwJK1T2czw3aEQ5QiMmUDoMQVkmOVQuJzsoLDogPSXzXRs4RjwRUyEKMyfvU18hZlP4QloNME=vcDkycGQhQ2YgXzgmR0YOQjsGM2TyXSMvZmQQVSvuRV0gY1UDPy3MBiwFa2IsXWQkWzYrXVb9OB8Fa2IsXWQkWzYrXVb9CPn7PWQuaVk5XWQoa14eQlwgYy3vOB8AcF8sZWogcFkuak8FaFEmOfzJOEAxa2QkX2QDa1M0aVUtcC3vOB8Pbl8zYVMzQF8icV0kamP9CPn7PlExP18jYVEtYFkSZVctXWQ0blUFaFEmOi=7KzIgbjMuYFUgalQoT1kmalEzcWIkQlwgYy3MBiwFT1UxclkiYUMNOfvRLC=2LCHxLCD4LCLwNSfxNSjvOB8FT1UxclkiYUMNOfzJOEAxZV4zUlkyZVIrYS3wOB8PblktcEYob1khaFT9CPn7b0MoY14ScFEzYS3vOB8yT1kmakMzXWQkOfzJOD0jMS30YST4LCPxMlL2MSfxXSAjYCbwMSfxNFUkMVQlL1HzXivuSVP0OfzJOEAxa08FaFEmOiD7K0Axa08FaFEm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1" type="#_x0000_t75" style="position:absolute;left:8081;top:13276;width:2380;height:2380;visibility:hidden">
              <v:imagedata r:id="rId6" o:title="tt"/>
            </v:shape>
            <v:shape id="_x0000_s2062" type="#_x0000_t75" style="position:absolute;left:8081;top:13276;width:2380;height:2380">
              <v:imagedata r:id="rId6" o:title="AtomizationxImage" chromakey="white"/>
            </v:shape>
            <v:shape id="_x0000_s2063" type="#_x0000_t75" style="position:absolute;left:8081;top:13276;width:2380;height:2380;visibility:hidden">
              <v:imagedata r:id="rId7" o:title="9B8DCCDFF432" chromakey="white"/>
            </v:shape>
            <v:shape id="_x0000_s2064" type="#_x0000_t75" style="position:absolute;left:8081;top:13276;width:2380;height:2380;visibility:hidden">
              <v:imagedata r:id="rId8" o:title="131E03279C03" chromakey="white"/>
            </v:shape>
          </v:group>
        </w:pict>
      </w:r>
      <w:r w:rsidR="00CC145D">
        <w:rPr>
          <w:rFonts w:ascii="宋体" w:eastAsia="仿宋_GB2312" w:hAnsi="宋体" w:hint="eastAsia"/>
          <w:sz w:val="32"/>
        </w:rPr>
        <w:t>202</w:t>
      </w:r>
      <w:r w:rsidR="00CC145D">
        <w:rPr>
          <w:rFonts w:ascii="宋体" w:hAnsi="宋体" w:hint="eastAsia"/>
          <w:sz w:val="32"/>
        </w:rPr>
        <w:t>4</w:t>
      </w:r>
      <w:r w:rsidR="00CC145D">
        <w:rPr>
          <w:rFonts w:ascii="宋体" w:eastAsia="仿宋_GB2312" w:hAnsi="宋体" w:hint="eastAsia"/>
          <w:sz w:val="32"/>
        </w:rPr>
        <w:t>年</w:t>
      </w:r>
      <w:r w:rsidR="00CC145D">
        <w:rPr>
          <w:rFonts w:ascii="宋体" w:hAnsi="宋体" w:hint="eastAsia"/>
          <w:sz w:val="32"/>
        </w:rPr>
        <w:t>6</w:t>
      </w:r>
      <w:r w:rsidR="00CC145D">
        <w:rPr>
          <w:rFonts w:ascii="宋体" w:eastAsia="仿宋_GB2312" w:hAnsi="宋体" w:hint="eastAsia"/>
          <w:sz w:val="32"/>
        </w:rPr>
        <w:t>月</w:t>
      </w:r>
      <w:r w:rsidR="00CC145D">
        <w:rPr>
          <w:rFonts w:ascii="宋体" w:hAnsi="宋体" w:hint="eastAsia"/>
          <w:sz w:val="32"/>
        </w:rPr>
        <w:t>27</w:t>
      </w:r>
      <w:r w:rsidR="00CC145D">
        <w:rPr>
          <w:rFonts w:ascii="宋体" w:eastAsia="仿宋_GB2312" w:hAnsi="宋体" w:hint="eastAsia"/>
          <w:sz w:val="32"/>
        </w:rPr>
        <w:t>日</w:t>
      </w:r>
      <w:r w:rsidR="00CC145D">
        <w:rPr>
          <w:rFonts w:eastAsia="仿宋_GB2312" w:hAnsi="宋体" w:hint="eastAsia"/>
          <w:sz w:val="32"/>
        </w:rPr>
        <w:t xml:space="preserve">   </w:t>
      </w:r>
    </w:p>
    <w:p w:rsidR="0026111F" w:rsidRDefault="0026111F">
      <w:pPr>
        <w:pStyle w:val="a6"/>
        <w:adjustRightInd w:val="0"/>
        <w:snapToGrid w:val="0"/>
        <w:spacing w:line="570" w:lineRule="exact"/>
        <w:ind w:firstLineChars="200" w:firstLine="640"/>
        <w:rPr>
          <w:rFonts w:eastAsia="仿宋_GB2312" w:hAnsi="宋体" w:cs="Times New Roman"/>
          <w:sz w:val="32"/>
        </w:rPr>
      </w:pPr>
    </w:p>
    <w:p w:rsidR="0026111F" w:rsidRDefault="00CC145D">
      <w:pPr>
        <w:pStyle w:val="a6"/>
        <w:adjustRightInd w:val="0"/>
        <w:snapToGrid w:val="0"/>
        <w:spacing w:line="570" w:lineRule="exact"/>
        <w:ind w:firstLineChars="200" w:firstLine="640"/>
        <w:rPr>
          <w:rFonts w:eastAsia="仿宋_GB2312" w:hAnsi="宋体" w:cs="Times New Roman"/>
          <w:sz w:val="32"/>
        </w:rPr>
      </w:pPr>
      <w:r>
        <w:rPr>
          <w:rFonts w:eastAsia="仿宋_GB2312" w:hAnsi="宋体" w:cs="Times New Roman"/>
          <w:sz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联系人：</w:t>
      </w:r>
      <w:r>
        <w:rPr>
          <w:rFonts w:ascii="仿宋_GB2312" w:eastAsia="仿宋_GB2312" w:hAnsi="宋体" w:hint="eastAsia"/>
          <w:sz w:val="32"/>
          <w:szCs w:val="32"/>
        </w:rPr>
        <w:t>颜倩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联系电话：</w:t>
      </w:r>
      <w:r>
        <w:rPr>
          <w:rFonts w:ascii="仿宋_GB2312" w:eastAsia="仿宋_GB2312" w:hAnsi="宋体" w:hint="eastAsia"/>
          <w:sz w:val="32"/>
          <w:szCs w:val="32"/>
        </w:rPr>
        <w:t>0751-5572318</w:t>
      </w:r>
      <w:r>
        <w:rPr>
          <w:rFonts w:eastAsia="仿宋_GB2312" w:hAnsi="宋体" w:cs="Times New Roman"/>
          <w:sz w:val="32"/>
        </w:rPr>
        <w:t>）</w:t>
      </w:r>
      <w:bookmarkStart w:id="0" w:name="_GoBack"/>
      <w:bookmarkEnd w:id="0"/>
    </w:p>
    <w:p w:rsidR="0026111F" w:rsidRDefault="00CC145D">
      <w:pPr>
        <w:pStyle w:val="a6"/>
        <w:adjustRightInd w:val="0"/>
        <w:snapToGrid w:val="0"/>
        <w:spacing w:line="570" w:lineRule="exact"/>
        <w:rPr>
          <w:rFonts w:eastAsia="仿宋_GB2312" w:hAnsi="宋体" w:cs="Times New Roman"/>
          <w:sz w:val="32"/>
        </w:rPr>
      </w:pPr>
      <w:r>
        <w:rPr>
          <w:rFonts w:eastAsia="仿宋_GB2312" w:hAnsi="宋体" w:cs="Times New Roman" w:hint="eastAsia"/>
          <w:sz w:val="32"/>
        </w:rPr>
        <w:lastRenderedPageBreak/>
        <w:t>（此页无正文）</w:t>
      </w:r>
    </w:p>
    <w:p w:rsidR="0026111F" w:rsidRDefault="0026111F">
      <w:pPr>
        <w:pStyle w:val="a6"/>
        <w:adjustRightInd w:val="0"/>
        <w:snapToGrid w:val="0"/>
        <w:spacing w:line="570" w:lineRule="exact"/>
        <w:ind w:firstLineChars="1300" w:firstLine="4160"/>
        <w:rPr>
          <w:rFonts w:eastAsia="仿宋_GB2312" w:hAnsi="宋体" w:cs="Times New Roman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ind w:firstLineChars="1300" w:firstLine="4160"/>
        <w:rPr>
          <w:rFonts w:eastAsia="仿宋_GB2312" w:hAnsi="宋体" w:cs="Times New Roman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ind w:firstLineChars="1300" w:firstLine="4160"/>
        <w:rPr>
          <w:rFonts w:eastAsia="仿宋_GB2312" w:hAnsi="宋体" w:cs="Times New Roman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仿宋_GB2312" w:hAnsi="宋体" w:cs="Times New Roman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黑体" w:hAnsi="宋体" w:cs="黑体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黑体" w:hAnsi="宋体" w:cs="黑体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黑体" w:hAnsi="宋体" w:cs="黑体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黑体" w:hAnsi="宋体" w:cs="黑体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黑体" w:hAnsi="宋体" w:cs="黑体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黑体" w:hAnsi="宋体" w:cs="黑体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黑体" w:hAnsi="宋体" w:cs="黑体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黑体" w:hAnsi="宋体" w:cs="黑体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黑体" w:hAnsi="宋体" w:cs="黑体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黑体" w:hAnsi="宋体" w:cs="黑体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黑体" w:hAnsi="宋体" w:cs="黑体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黑体" w:hAnsi="宋体" w:cs="黑体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黑体" w:hAnsi="宋体" w:cs="黑体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黑体" w:hAnsi="宋体" w:cs="黑体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黑体" w:hAnsi="宋体" w:cs="黑体"/>
          <w:sz w:val="32"/>
        </w:rPr>
      </w:pPr>
    </w:p>
    <w:p w:rsidR="0026111F" w:rsidRDefault="0026111F">
      <w:pPr>
        <w:pStyle w:val="a6"/>
        <w:adjustRightInd w:val="0"/>
        <w:snapToGrid w:val="0"/>
        <w:spacing w:line="570" w:lineRule="exact"/>
        <w:rPr>
          <w:rFonts w:eastAsia="黑体" w:hAnsi="宋体" w:cs="黑体"/>
          <w:sz w:val="32"/>
        </w:rPr>
      </w:pPr>
    </w:p>
    <w:p w:rsidR="0026111F" w:rsidRDefault="00CC145D">
      <w:pPr>
        <w:pStyle w:val="a6"/>
        <w:adjustRightInd w:val="0"/>
        <w:snapToGrid w:val="0"/>
        <w:spacing w:line="570" w:lineRule="exact"/>
        <w:rPr>
          <w:rFonts w:eastAsia="黑体" w:hAnsi="宋体" w:cs="黑体"/>
          <w:sz w:val="32"/>
        </w:rPr>
      </w:pPr>
      <w:r>
        <w:rPr>
          <w:rFonts w:eastAsia="黑体" w:hAnsi="宋体" w:cs="黑体" w:hint="eastAsia"/>
          <w:sz w:val="32"/>
        </w:rPr>
        <w:t>公开方式：</w:t>
      </w:r>
      <w:r>
        <w:rPr>
          <w:rFonts w:eastAsia="黑体" w:hAnsi="宋体" w:cs="黑体" w:hint="eastAsia"/>
          <w:sz w:val="32"/>
        </w:rPr>
        <w:t>主动公开</w:t>
      </w:r>
    </w:p>
    <w:p w:rsidR="0026111F" w:rsidRDefault="0026111F">
      <w:pPr>
        <w:pStyle w:val="a6"/>
        <w:adjustRightInd w:val="0"/>
        <w:snapToGrid w:val="0"/>
        <w:spacing w:line="400" w:lineRule="exact"/>
        <w:rPr>
          <w:rFonts w:eastAsia="仿宋_GB2312" w:hAnsi="宋体" w:cs="Times New Roman"/>
          <w:sz w:val="28"/>
          <w:szCs w:val="28"/>
        </w:rPr>
      </w:pPr>
    </w:p>
    <w:p w:rsidR="0026111F" w:rsidRDefault="00CC145D">
      <w:pPr>
        <w:pStyle w:val="a6"/>
        <w:adjustRightInd w:val="0"/>
        <w:snapToGrid w:val="0"/>
        <w:spacing w:line="570" w:lineRule="exact"/>
        <w:ind w:firstLineChars="100" w:firstLine="280"/>
        <w:rPr>
          <w:rFonts w:eastAsia="仿宋_GB2312" w:hAnsi="宋体" w:cs="Times New Roman"/>
          <w:sz w:val="28"/>
          <w:szCs w:val="28"/>
        </w:rPr>
      </w:pPr>
      <w:r>
        <w:rPr>
          <w:rFonts w:eastAsia="仿宋_GB2312" w:hAnsi="宋体" w:cs="Times New Roman"/>
          <w:sz w:val="28"/>
          <w:szCs w:val="28"/>
        </w:rPr>
        <w:t>抄送：</w:t>
      </w:r>
      <w:r>
        <w:rPr>
          <w:rFonts w:hAnsi="宋体" w:cs="Times New Roman"/>
          <w:sz w:val="28"/>
          <w:szCs w:val="28"/>
          <w:lang/>
        </w:rPr>
        <w:t>市</w:t>
      </w:r>
      <w:proofErr w:type="gramStart"/>
      <w:r>
        <w:rPr>
          <w:rFonts w:eastAsia="仿宋_GB2312" w:hAnsi="宋体" w:cs="Times New Roman"/>
          <w:sz w:val="28"/>
          <w:szCs w:val="28"/>
        </w:rPr>
        <w:t>人大常委会选联工委</w:t>
      </w:r>
      <w:proofErr w:type="gramEnd"/>
      <w:r>
        <w:rPr>
          <w:rFonts w:eastAsia="仿宋_GB2312" w:hAnsi="宋体" w:cs="Times New Roman" w:hint="eastAsia"/>
          <w:sz w:val="28"/>
          <w:szCs w:val="28"/>
        </w:rPr>
        <w:t>、市政府办公室建议提案股。</w:t>
      </w:r>
    </w:p>
    <w:sectPr w:rsidR="0026111F" w:rsidSect="0026111F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5D" w:rsidRDefault="00CC145D" w:rsidP="00722B03">
      <w:r>
        <w:separator/>
      </w:r>
    </w:p>
  </w:endnote>
  <w:endnote w:type="continuationSeparator" w:id="0">
    <w:p w:rsidR="00CC145D" w:rsidRDefault="00CC145D" w:rsidP="00722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5D" w:rsidRDefault="00CC145D" w:rsidP="00722B03">
      <w:r>
        <w:separator/>
      </w:r>
    </w:p>
  </w:footnote>
  <w:footnote w:type="continuationSeparator" w:id="0">
    <w:p w:rsidR="00CC145D" w:rsidRDefault="00CC145D" w:rsidP="00722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q8BqQGXnh0ZnVUG8qy33Mk+wsKo=" w:salt="Ys/wJ6S5DPa1/1TCBGY7aQ==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U0OWE4ZjBlMzIxNTJmMDcxZWZlNWM3M2NkNjBhZTMifQ=="/>
  </w:docVars>
  <w:rsids>
    <w:rsidRoot w:val="64B7318F"/>
    <w:rsid w:val="0026111F"/>
    <w:rsid w:val="00722B03"/>
    <w:rsid w:val="00CC145D"/>
    <w:rsid w:val="05300737"/>
    <w:rsid w:val="06D60C35"/>
    <w:rsid w:val="08C04B5C"/>
    <w:rsid w:val="09FB75C0"/>
    <w:rsid w:val="0D3106F3"/>
    <w:rsid w:val="0F482754"/>
    <w:rsid w:val="102D7B77"/>
    <w:rsid w:val="11266022"/>
    <w:rsid w:val="13454A16"/>
    <w:rsid w:val="147E3C81"/>
    <w:rsid w:val="14C75C88"/>
    <w:rsid w:val="1750375E"/>
    <w:rsid w:val="188A65E8"/>
    <w:rsid w:val="1D540DB7"/>
    <w:rsid w:val="20DA2567"/>
    <w:rsid w:val="23A75107"/>
    <w:rsid w:val="25482BF9"/>
    <w:rsid w:val="26812DD7"/>
    <w:rsid w:val="2A791768"/>
    <w:rsid w:val="2C2032F6"/>
    <w:rsid w:val="31170859"/>
    <w:rsid w:val="379C71E3"/>
    <w:rsid w:val="43C94426"/>
    <w:rsid w:val="4429795E"/>
    <w:rsid w:val="44C43444"/>
    <w:rsid w:val="44E029E8"/>
    <w:rsid w:val="469205CD"/>
    <w:rsid w:val="46C67CD9"/>
    <w:rsid w:val="47E41001"/>
    <w:rsid w:val="4B7F63BB"/>
    <w:rsid w:val="4D804AED"/>
    <w:rsid w:val="52A37118"/>
    <w:rsid w:val="58821368"/>
    <w:rsid w:val="59F20A53"/>
    <w:rsid w:val="5BEF69CC"/>
    <w:rsid w:val="5C6402BE"/>
    <w:rsid w:val="5DBA3307"/>
    <w:rsid w:val="5E7E6E74"/>
    <w:rsid w:val="62250238"/>
    <w:rsid w:val="64B7318F"/>
    <w:rsid w:val="665C017A"/>
    <w:rsid w:val="6807798D"/>
    <w:rsid w:val="683C5CF5"/>
    <w:rsid w:val="6AC12A02"/>
    <w:rsid w:val="6E98627A"/>
    <w:rsid w:val="70DF2050"/>
    <w:rsid w:val="72435DD4"/>
    <w:rsid w:val="741A3BD5"/>
    <w:rsid w:val="764412FD"/>
    <w:rsid w:val="7ABA6DFD"/>
    <w:rsid w:val="7D87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11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26111F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6">
    <w:name w:val="heading 6"/>
    <w:basedOn w:val="a"/>
    <w:next w:val="a"/>
    <w:uiPriority w:val="99"/>
    <w:qFormat/>
    <w:rsid w:val="0026111F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26111F"/>
    <w:pPr>
      <w:ind w:firstLineChars="200" w:firstLine="420"/>
    </w:pPr>
    <w:rPr>
      <w:rFonts w:ascii="Calibri" w:hAnsi="Calibri"/>
    </w:rPr>
  </w:style>
  <w:style w:type="paragraph" w:styleId="a4">
    <w:name w:val="Body Text"/>
    <w:basedOn w:val="a"/>
    <w:next w:val="a5"/>
    <w:qFormat/>
    <w:rsid w:val="0026111F"/>
    <w:pPr>
      <w:spacing w:after="120"/>
    </w:pPr>
    <w:rPr>
      <w:rFonts w:ascii="Calibri" w:hAnsi="Calibri"/>
    </w:rPr>
  </w:style>
  <w:style w:type="paragraph" w:styleId="a5">
    <w:name w:val="Body Text First Indent"/>
    <w:basedOn w:val="a4"/>
    <w:qFormat/>
    <w:rsid w:val="0026111F"/>
    <w:pPr>
      <w:spacing w:line="500" w:lineRule="exact"/>
      <w:ind w:firstLine="420"/>
    </w:pPr>
    <w:rPr>
      <w:rFonts w:ascii="Times New Roman" w:hAnsi="Times New Roman"/>
      <w:sz w:val="28"/>
      <w:szCs w:val="20"/>
    </w:rPr>
  </w:style>
  <w:style w:type="paragraph" w:styleId="a6">
    <w:name w:val="Plain Text"/>
    <w:basedOn w:val="a"/>
    <w:qFormat/>
    <w:rsid w:val="0026111F"/>
    <w:rPr>
      <w:rFonts w:ascii="宋体" w:hAnsi="Courier New" w:cs="Courier New"/>
      <w:szCs w:val="21"/>
    </w:rPr>
  </w:style>
  <w:style w:type="paragraph" w:styleId="a7">
    <w:name w:val="footer"/>
    <w:basedOn w:val="a"/>
    <w:qFormat/>
    <w:rsid w:val="00261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qFormat/>
    <w:rsid w:val="0026111F"/>
  </w:style>
  <w:style w:type="paragraph" w:styleId="a9">
    <w:name w:val="List Paragraph"/>
    <w:basedOn w:val="a"/>
    <w:qFormat/>
    <w:rsid w:val="0026111F"/>
    <w:pPr>
      <w:ind w:firstLineChars="200" w:firstLine="420"/>
    </w:pPr>
  </w:style>
  <w:style w:type="paragraph" w:customStyle="1" w:styleId="Char">
    <w:name w:val="Char"/>
    <w:basedOn w:val="a"/>
    <w:qFormat/>
    <w:rsid w:val="0026111F"/>
    <w:pPr>
      <w:widowControl/>
      <w:spacing w:line="240" w:lineRule="exact"/>
      <w:jc w:val="left"/>
    </w:pPr>
  </w:style>
  <w:style w:type="paragraph" w:styleId="aa">
    <w:name w:val="header"/>
    <w:basedOn w:val="a"/>
    <w:link w:val="Char0"/>
    <w:rsid w:val="00722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722B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2024-06-27T00:40:00Z</cp:lastPrinted>
  <dcterms:created xsi:type="dcterms:W3CDTF">2022-08-30T08:09:00Z</dcterms:created>
  <dcterms:modified xsi:type="dcterms:W3CDTF">2024-06-27T01:04:00Z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6C8963E2328649F8A1BDF6447D9BE9F2</vt:lpwstr>
  </property>
</Properties>
</file>