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44E55F">
      <w:pPr>
        <w:adjustRightInd w:val="0"/>
        <w:snapToGrid w:val="0"/>
        <w:spacing w:line="590" w:lineRule="exact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附件：</w:t>
      </w:r>
    </w:p>
    <w:p w14:paraId="06169F49">
      <w:pPr>
        <w:spacing w:line="560" w:lineRule="exact"/>
        <w:ind w:firstLine="4464" w:firstLineChars="1395"/>
        <w:rPr>
          <w:rFonts w:ascii="宋体" w:hAnsi="宋体"/>
          <w:color w:val="333333"/>
          <w:kern w:val="0"/>
          <w:sz w:val="32"/>
          <w:szCs w:val="32"/>
        </w:rPr>
      </w:pPr>
    </w:p>
    <w:p w14:paraId="11FF8F0A">
      <w:pPr>
        <w:spacing w:line="560" w:lineRule="exact"/>
        <w:ind w:firstLine="4464" w:firstLineChars="1395"/>
        <w:rPr>
          <w:rFonts w:ascii="宋体" w:hAnsi="宋体"/>
          <w:color w:val="333333"/>
          <w:kern w:val="0"/>
          <w:sz w:val="32"/>
          <w:szCs w:val="32"/>
        </w:rPr>
      </w:pPr>
    </w:p>
    <w:p w14:paraId="0B5728A0">
      <w:pPr>
        <w:ind w:firstLine="630"/>
        <w:rPr>
          <w:rFonts w:ascii="宋体" w:hAnsi="宋体"/>
          <w:color w:val="333333"/>
          <w:kern w:val="0"/>
          <w:sz w:val="32"/>
          <w:szCs w:val="32"/>
        </w:rPr>
      </w:pPr>
    </w:p>
    <w:p w14:paraId="2A869AE4">
      <w:pPr>
        <w:adjustRightInd w:val="0"/>
        <w:snapToGrid w:val="0"/>
        <w:spacing w:line="590" w:lineRule="exact"/>
        <w:rPr>
          <w:rFonts w:ascii="宋体" w:hAnsi="宋体"/>
          <w:kern w:val="0"/>
          <w:sz w:val="32"/>
          <w:szCs w:val="32"/>
        </w:rPr>
      </w:pPr>
    </w:p>
    <w:p w14:paraId="287A250B">
      <w:pPr>
        <w:adjustRightInd w:val="0"/>
        <w:snapToGrid w:val="0"/>
        <w:spacing w:line="590" w:lineRule="exact"/>
        <w:jc w:val="center"/>
        <w:rPr>
          <w:rFonts w:ascii="宋体" w:hAnsi="宋体"/>
          <w:kern w:val="0"/>
          <w:sz w:val="32"/>
          <w:szCs w:val="32"/>
        </w:rPr>
      </w:pPr>
      <w:r>
        <w:rPr>
          <w:rFonts w:hint="eastAsia" w:ascii="宋体" w:hAnsi="宋体"/>
          <w:kern w:val="0"/>
          <w:sz w:val="32"/>
          <w:szCs w:val="32"/>
        </w:rPr>
        <w:t xml:space="preserve"> </w:t>
      </w:r>
    </w:p>
    <w:p w14:paraId="745AF3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8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52"/>
          <w:szCs w:val="52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52"/>
          <w:szCs w:val="52"/>
          <w:lang w:eastAsia="zh-CN"/>
        </w:rPr>
        <w:t>乐昌市现代农事综合服务中心</w:t>
      </w:r>
    </w:p>
    <w:p w14:paraId="0FD837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8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52"/>
          <w:szCs w:val="52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52"/>
          <w:szCs w:val="52"/>
        </w:rPr>
        <w:t>申报书</w:t>
      </w:r>
    </w:p>
    <w:p w14:paraId="496B205D">
      <w:pPr>
        <w:adjustRightInd w:val="0"/>
        <w:snapToGrid w:val="0"/>
        <w:spacing w:line="590" w:lineRule="exact"/>
        <w:jc w:val="center"/>
        <w:rPr>
          <w:rFonts w:ascii="宋体" w:hAnsi="宋体"/>
          <w:b/>
          <w:bCs/>
          <w:kern w:val="0"/>
          <w:sz w:val="52"/>
          <w:szCs w:val="52"/>
        </w:rPr>
      </w:pPr>
      <w:r>
        <w:rPr>
          <w:rFonts w:hint="eastAsia" w:ascii="宋体" w:hAnsi="宋体"/>
          <w:b/>
          <w:bCs/>
          <w:kern w:val="0"/>
          <w:sz w:val="52"/>
          <w:szCs w:val="52"/>
        </w:rPr>
        <w:t xml:space="preserve"> </w:t>
      </w:r>
    </w:p>
    <w:p w14:paraId="70C0F93A">
      <w:pPr>
        <w:adjustRightInd w:val="0"/>
        <w:snapToGrid w:val="0"/>
        <w:spacing w:line="590" w:lineRule="exact"/>
        <w:jc w:val="center"/>
        <w:rPr>
          <w:rFonts w:ascii="宋体" w:hAnsi="宋体"/>
          <w:kern w:val="0"/>
          <w:sz w:val="32"/>
          <w:szCs w:val="32"/>
        </w:rPr>
      </w:pPr>
      <w:r>
        <w:rPr>
          <w:rFonts w:hint="eastAsia" w:ascii="宋体" w:hAnsi="宋体"/>
          <w:kern w:val="0"/>
          <w:sz w:val="32"/>
          <w:szCs w:val="32"/>
        </w:rPr>
        <w:t xml:space="preserve"> </w:t>
      </w:r>
    </w:p>
    <w:p w14:paraId="7CDD6150">
      <w:pPr>
        <w:adjustRightInd w:val="0"/>
        <w:snapToGrid w:val="0"/>
        <w:spacing w:line="590" w:lineRule="exact"/>
        <w:jc w:val="center"/>
        <w:rPr>
          <w:rFonts w:ascii="宋体" w:hAnsi="宋体"/>
          <w:kern w:val="0"/>
          <w:sz w:val="32"/>
          <w:szCs w:val="32"/>
        </w:rPr>
      </w:pPr>
      <w:r>
        <w:rPr>
          <w:rFonts w:hint="eastAsia" w:ascii="宋体" w:hAnsi="宋体"/>
          <w:kern w:val="0"/>
          <w:sz w:val="32"/>
          <w:szCs w:val="32"/>
        </w:rPr>
        <w:t xml:space="preserve"> </w:t>
      </w:r>
    </w:p>
    <w:p w14:paraId="6AD83932">
      <w:pPr>
        <w:adjustRightInd w:val="0"/>
        <w:snapToGrid w:val="0"/>
        <w:spacing w:line="590" w:lineRule="exact"/>
        <w:jc w:val="center"/>
        <w:rPr>
          <w:rFonts w:ascii="宋体" w:hAnsi="宋体"/>
          <w:kern w:val="0"/>
          <w:sz w:val="32"/>
          <w:szCs w:val="32"/>
        </w:rPr>
      </w:pPr>
      <w:r>
        <w:rPr>
          <w:rFonts w:hint="eastAsia" w:ascii="宋体" w:hAnsi="宋体"/>
          <w:kern w:val="0"/>
          <w:sz w:val="32"/>
          <w:szCs w:val="32"/>
        </w:rPr>
        <w:t xml:space="preserve">  </w:t>
      </w:r>
    </w:p>
    <w:p w14:paraId="3FD0F3B6">
      <w:pPr>
        <w:adjustRightInd w:val="0"/>
        <w:snapToGrid w:val="0"/>
        <w:spacing w:line="590" w:lineRule="exact"/>
        <w:jc w:val="center"/>
        <w:rPr>
          <w:rFonts w:ascii="宋体" w:hAnsi="宋体"/>
          <w:kern w:val="0"/>
          <w:sz w:val="32"/>
          <w:szCs w:val="32"/>
        </w:rPr>
      </w:pPr>
      <w:r>
        <w:rPr>
          <w:rFonts w:hint="eastAsia" w:ascii="宋体" w:hAnsi="宋体"/>
          <w:kern w:val="0"/>
          <w:sz w:val="32"/>
          <w:szCs w:val="32"/>
        </w:rPr>
        <w:t xml:space="preserve"> </w:t>
      </w:r>
    </w:p>
    <w:p w14:paraId="74E27BC5">
      <w:pPr>
        <w:adjustRightInd w:val="0"/>
        <w:snapToGrid w:val="0"/>
        <w:spacing w:line="590" w:lineRule="exact"/>
        <w:jc w:val="center"/>
        <w:rPr>
          <w:rFonts w:ascii="宋体" w:hAnsi="宋体"/>
          <w:kern w:val="0"/>
          <w:sz w:val="32"/>
          <w:szCs w:val="32"/>
        </w:rPr>
      </w:pPr>
    </w:p>
    <w:p w14:paraId="5696FD75">
      <w:pPr>
        <w:adjustRightInd w:val="0"/>
        <w:snapToGrid w:val="0"/>
        <w:spacing w:line="590" w:lineRule="exact"/>
        <w:jc w:val="center"/>
        <w:rPr>
          <w:rFonts w:ascii="宋体" w:hAnsi="宋体"/>
          <w:kern w:val="0"/>
          <w:sz w:val="32"/>
          <w:szCs w:val="32"/>
        </w:rPr>
      </w:pPr>
    </w:p>
    <w:p w14:paraId="3FB7738F">
      <w:pPr>
        <w:adjustRightInd w:val="0"/>
        <w:snapToGrid w:val="0"/>
        <w:spacing w:line="590" w:lineRule="exact"/>
        <w:jc w:val="center"/>
        <w:rPr>
          <w:rFonts w:ascii="宋体" w:hAnsi="宋体"/>
          <w:kern w:val="0"/>
          <w:sz w:val="32"/>
          <w:szCs w:val="32"/>
        </w:rPr>
      </w:pPr>
    </w:p>
    <w:p w14:paraId="04F2B91E">
      <w:pPr>
        <w:adjustRightInd w:val="0"/>
        <w:snapToGrid w:val="0"/>
        <w:spacing w:line="590" w:lineRule="exact"/>
        <w:jc w:val="center"/>
        <w:rPr>
          <w:rFonts w:ascii="宋体" w:hAnsi="宋体"/>
          <w:kern w:val="0"/>
          <w:sz w:val="32"/>
          <w:szCs w:val="32"/>
        </w:rPr>
      </w:pPr>
    </w:p>
    <w:p w14:paraId="3B404E59">
      <w:pPr>
        <w:adjustRightInd w:val="0"/>
        <w:snapToGrid w:val="0"/>
        <w:spacing w:line="590" w:lineRule="exact"/>
        <w:jc w:val="center"/>
        <w:rPr>
          <w:rFonts w:ascii="宋体" w:hAnsi="宋体"/>
          <w:kern w:val="0"/>
          <w:sz w:val="32"/>
          <w:szCs w:val="32"/>
        </w:rPr>
      </w:pPr>
      <w:r>
        <w:rPr>
          <w:rFonts w:hint="eastAsia" w:ascii="宋体" w:hAnsi="宋体"/>
          <w:kern w:val="0"/>
          <w:sz w:val="32"/>
          <w:szCs w:val="32"/>
        </w:rPr>
        <w:t xml:space="preserve"> </w:t>
      </w:r>
    </w:p>
    <w:p w14:paraId="61588B33">
      <w:pPr>
        <w:adjustRightInd w:val="0"/>
        <w:snapToGrid w:val="0"/>
        <w:spacing w:line="590" w:lineRule="exact"/>
        <w:ind w:firstLine="1600" w:firstLineChars="500"/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申报单位（盖章）：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      </w:t>
      </w:r>
    </w:p>
    <w:p w14:paraId="0209CA9B">
      <w:pPr>
        <w:adjustRightInd w:val="0"/>
        <w:snapToGrid w:val="0"/>
        <w:spacing w:line="590" w:lineRule="exact"/>
        <w:ind w:firstLine="1600" w:firstLineChars="50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填报日期：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月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日</w:t>
      </w:r>
    </w:p>
    <w:p w14:paraId="6CEF9867">
      <w:pPr>
        <w:adjustRightInd w:val="0"/>
        <w:snapToGrid w:val="0"/>
        <w:spacing w:line="590" w:lineRule="exact"/>
        <w:ind w:firstLine="1600" w:firstLineChars="50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3C251F1C">
      <w:pPr>
        <w:adjustRightInd w:val="0"/>
        <w:snapToGrid w:val="0"/>
        <w:spacing w:line="590" w:lineRule="exac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01B40A01">
      <w:pPr>
        <w:adjustRightInd w:val="0"/>
        <w:snapToGrid w:val="0"/>
        <w:spacing w:line="590" w:lineRule="exact"/>
        <w:ind w:firstLine="640" w:firstLineChars="200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2E493D1">
      <w:pPr>
        <w:adjustRightInd w:val="0"/>
        <w:snapToGrid w:val="0"/>
        <w:spacing w:line="590" w:lineRule="exact"/>
        <w:ind w:firstLine="640" w:firstLineChars="200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申报单位情况表</w:t>
      </w:r>
    </w:p>
    <w:tbl>
      <w:tblPr>
        <w:tblStyle w:val="4"/>
        <w:tblW w:w="8860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8"/>
        <w:gridCol w:w="2502"/>
        <w:gridCol w:w="2017"/>
        <w:gridCol w:w="2153"/>
      </w:tblGrid>
      <w:tr w14:paraId="377D97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1E3FD"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申报单位名称</w:t>
            </w:r>
          </w:p>
        </w:tc>
        <w:tc>
          <w:tcPr>
            <w:tcW w:w="66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217CC5"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505DA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32D26"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地址</w:t>
            </w:r>
          </w:p>
        </w:tc>
        <w:tc>
          <w:tcPr>
            <w:tcW w:w="66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346F54"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7474E2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A1E02"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主营业务</w:t>
            </w:r>
          </w:p>
        </w:tc>
        <w:tc>
          <w:tcPr>
            <w:tcW w:w="66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800EA4"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09AEF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93141">
            <w:pPr>
              <w:autoSpaceDE w:val="0"/>
              <w:spacing w:line="0" w:lineRule="atLeas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注册登记时间</w:t>
            </w:r>
          </w:p>
        </w:tc>
        <w:tc>
          <w:tcPr>
            <w:tcW w:w="2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7D4091"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75150D">
            <w:pPr>
              <w:autoSpaceDE w:val="0"/>
              <w:spacing w:line="0" w:lineRule="atLeast"/>
              <w:ind w:left="32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注册资金</w:t>
            </w:r>
          </w:p>
          <w:p w14:paraId="70542164">
            <w:pPr>
              <w:autoSpaceDE w:val="0"/>
              <w:spacing w:line="0" w:lineRule="atLeast"/>
              <w:ind w:left="32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（万元）</w:t>
            </w:r>
          </w:p>
        </w:tc>
        <w:tc>
          <w:tcPr>
            <w:tcW w:w="21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B7B317"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1A65A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56B72"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法人代表</w:t>
            </w:r>
          </w:p>
          <w:p w14:paraId="52709595"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姓名</w:t>
            </w:r>
          </w:p>
        </w:tc>
        <w:tc>
          <w:tcPr>
            <w:tcW w:w="2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6E449B"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1C6C59">
            <w:pPr>
              <w:autoSpaceDE w:val="0"/>
              <w:spacing w:line="0" w:lineRule="atLeast"/>
              <w:ind w:left="32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联系电话</w:t>
            </w:r>
          </w:p>
        </w:tc>
        <w:tc>
          <w:tcPr>
            <w:tcW w:w="21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B5A8D1"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6D010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67B24"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服务团队人数</w:t>
            </w:r>
          </w:p>
        </w:tc>
        <w:tc>
          <w:tcPr>
            <w:tcW w:w="2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8B67EC"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CEFB88"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其中：固定</w:t>
            </w:r>
          </w:p>
          <w:p w14:paraId="036302F9"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服务人数</w:t>
            </w:r>
          </w:p>
        </w:tc>
        <w:tc>
          <w:tcPr>
            <w:tcW w:w="21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6E4623"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10A32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7F0EF"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农机具保有量</w:t>
            </w:r>
          </w:p>
          <w:p w14:paraId="35E891D8">
            <w:pPr>
              <w:autoSpaceDE w:val="0"/>
              <w:spacing w:line="0" w:lineRule="atLeas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（台/套）</w:t>
            </w:r>
          </w:p>
        </w:tc>
        <w:tc>
          <w:tcPr>
            <w:tcW w:w="2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EF311C"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2FB958"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建设用地和设施农业用地面积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（㎡）</w:t>
            </w:r>
          </w:p>
        </w:tc>
        <w:tc>
          <w:tcPr>
            <w:tcW w:w="21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60EF46"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5D69DE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D5E40"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color="auto" w:fill="FFFFFF"/>
              </w:rPr>
              <w:t>农机具（设施）资产原值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color="auto" w:fill="FFFFFF"/>
                <w:lang w:eastAsia="zh-CN"/>
              </w:rPr>
              <w:t>（万元）</w:t>
            </w:r>
          </w:p>
        </w:tc>
        <w:tc>
          <w:tcPr>
            <w:tcW w:w="2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F3D247"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345696">
            <w:pPr>
              <w:autoSpaceDE w:val="0"/>
              <w:spacing w:line="0" w:lineRule="atLeas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年服务地块面积（亩）</w:t>
            </w:r>
          </w:p>
        </w:tc>
        <w:tc>
          <w:tcPr>
            <w:tcW w:w="21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D8B743"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6F798F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CDB36"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是否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具备</w:t>
            </w:r>
          </w:p>
          <w:p w14:paraId="6FC26736"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全程机械化作业能力</w:t>
            </w:r>
          </w:p>
        </w:tc>
        <w:tc>
          <w:tcPr>
            <w:tcW w:w="2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90EC33"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33887F"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是否熟悉农产品质量安全、承诺达标合格证相关法规政策与实操技能</w:t>
            </w:r>
          </w:p>
        </w:tc>
        <w:tc>
          <w:tcPr>
            <w:tcW w:w="21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D685DD">
            <w:pPr>
              <w:autoSpaceDE w:val="0"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643466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0" w:hRule="atLeast"/>
        </w:trPr>
        <w:tc>
          <w:tcPr>
            <w:tcW w:w="8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61B9A">
            <w:pPr>
              <w:numPr>
                <w:ilvl w:val="0"/>
                <w:numId w:val="0"/>
              </w:numPr>
              <w:autoSpaceDE w:val="0"/>
              <w:spacing w:line="0" w:lineRule="atLeast"/>
              <w:rPr>
                <w:rFonts w:hint="eastAsia"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val="en-US" w:eastAsia="zh-CN"/>
              </w:rPr>
              <w:t>一</w:t>
            </w: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申报单位基本情况</w:t>
            </w:r>
          </w:p>
          <w:p w14:paraId="65551314"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（包括单位成立时间、性质、组织架构、人员构成、主营业务范围、服务区域等）</w:t>
            </w:r>
          </w:p>
          <w:p w14:paraId="0A6CFF8A"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58867F98"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3487E1E2"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33E815F1"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38DF1BDF"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59573BB1"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048E1BC7"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55995726"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1A714CC0"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569E4F62"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093108CB"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33609778"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5A6FE97C">
            <w:pPr>
              <w:numPr>
                <w:ilvl w:val="0"/>
                <w:numId w:val="0"/>
              </w:numPr>
              <w:autoSpaceDE w:val="0"/>
              <w:spacing w:line="0" w:lineRule="atLeast"/>
              <w:rPr>
                <w:rFonts w:hint="eastAsia" w:ascii="楷体_GB2312" w:hAnsi="楷体_GB2312" w:eastAsia="楷体_GB2312" w:cs="楷体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val="en-US" w:eastAsia="zh-CN"/>
              </w:rPr>
              <w:t>二</w:t>
            </w: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服务</w:t>
            </w: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val="en-US" w:eastAsia="zh-CN"/>
              </w:rPr>
              <w:t>资源情况</w:t>
            </w:r>
          </w:p>
          <w:p w14:paraId="058713D7"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包括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农机装备情况、服务团队情况、场地设施情况、现有服务站点情况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）</w:t>
            </w:r>
          </w:p>
          <w:p w14:paraId="411A3A61"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  <w:p w14:paraId="4E72FE5C"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12C77CC7"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69255CC8"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30596892"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271A178E"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29CE8ABB"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779F1C39">
            <w:pPr>
              <w:numPr>
                <w:ilvl w:val="0"/>
                <w:numId w:val="0"/>
              </w:numPr>
              <w:autoSpaceDE w:val="0"/>
              <w:spacing w:line="0" w:lineRule="atLeast"/>
              <w:ind w:leftChars="0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  <w:p w14:paraId="2CB87181">
            <w:pPr>
              <w:numPr>
                <w:ilvl w:val="0"/>
                <w:numId w:val="0"/>
              </w:numPr>
              <w:autoSpaceDE w:val="0"/>
              <w:spacing w:line="240" w:lineRule="atLeast"/>
              <w:rPr>
                <w:rFonts w:hint="eastAsia" w:ascii="楷体_GB2312" w:hAnsi="楷体_GB2312" w:eastAsia="楷体_GB2312" w:cs="楷体_GB2312"/>
                <w:color w:val="000000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val="en-US" w:eastAsia="zh-CN"/>
              </w:rPr>
              <w:t>三</w:t>
            </w: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32"/>
                <w:szCs w:val="32"/>
                <w:lang w:eastAsia="zh-CN"/>
              </w:rPr>
              <w:t>农业</w:t>
            </w: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32"/>
                <w:szCs w:val="32"/>
              </w:rPr>
              <w:t>服务业绩</w:t>
            </w:r>
          </w:p>
          <w:p w14:paraId="25C86458">
            <w:pPr>
              <w:numPr>
                <w:ilvl w:val="0"/>
                <w:numId w:val="0"/>
              </w:numPr>
              <w:autoSpaceDE w:val="0"/>
              <w:spacing w:line="0" w:lineRule="atLeast"/>
              <w:ind w:leftChars="0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（近2年农业服务情况，包括服务面积、服务农户数量、服务收入、典型案例等）</w:t>
            </w:r>
          </w:p>
          <w:p w14:paraId="544CC908"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3452AA13"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16E520EE"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5B763B65"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3D8A0407"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0D68A3B0"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40DC2052">
            <w:pPr>
              <w:autoSpaceDE w:val="0"/>
              <w:spacing w:line="0" w:lineRule="atLeast"/>
              <w:rPr>
                <w:rFonts w:hint="eastAsia" w:ascii="楷体_GB2312" w:hAnsi="楷体_GB2312" w:eastAsia="楷体_GB2312" w:cs="楷体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val="en-US" w:eastAsia="zh-CN"/>
              </w:rPr>
              <w:t>四</w:t>
            </w: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val="en-US" w:eastAsia="zh-CN"/>
              </w:rPr>
              <w:t>其他需要说明的事项</w:t>
            </w:r>
          </w:p>
          <w:p w14:paraId="400DF046">
            <w:pPr>
              <w:autoSpaceDE w:val="0"/>
              <w:spacing w:line="0" w:lineRule="atLeast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（如线上服务平台建设、服务资源共享和统一调度机制建设、公益性服务承接能力等）</w:t>
            </w:r>
          </w:p>
          <w:p w14:paraId="039D2501"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7C463FD6"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57335344"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 w14:paraId="1955F9A4">
            <w:pPr>
              <w:autoSpaceDE w:val="0"/>
              <w:spacing w:line="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03DF7CC3">
      <w:pPr>
        <w:adjustRightInd w:val="0"/>
        <w:snapToGrid w:val="0"/>
        <w:spacing w:line="590" w:lineRule="exact"/>
        <w:ind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二、申报单位承诺</w:t>
      </w:r>
    </w:p>
    <w:p w14:paraId="4A29D1A2">
      <w:pPr>
        <w:adjustRightInd w:val="0"/>
        <w:snapToGrid w:val="0"/>
        <w:spacing w:line="59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本单位承诺：以上填报内容及相关材料真实、准确、完整，如有虚假，愿承担相应法律责任。本单位自愿接受农业农村部门的监督指导和应急救灾统一调度，将按照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要求推进服务中心标准化建设运营。</w:t>
      </w:r>
    </w:p>
    <w:p w14:paraId="0C1F967A">
      <w:pPr>
        <w:adjustRightInd w:val="0"/>
        <w:snapToGrid w:val="0"/>
        <w:spacing w:line="590" w:lineRule="exac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 w14:paraId="2D7BB8E7">
      <w:pPr>
        <w:wordWrap w:val="0"/>
        <w:adjustRightInd w:val="0"/>
        <w:snapToGrid w:val="0"/>
        <w:spacing w:line="590" w:lineRule="exact"/>
        <w:jc w:val="right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法定代表人（签字）：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        </w:t>
      </w:r>
    </w:p>
    <w:p w14:paraId="0EED24E3">
      <w:pPr>
        <w:wordWrap w:val="0"/>
        <w:adjustRightInd w:val="0"/>
        <w:snapToGrid w:val="0"/>
        <w:spacing w:line="590" w:lineRule="exact"/>
        <w:jc w:val="right"/>
        <w:rPr>
          <w:rFonts w:hint="default" w:ascii="黑体" w:hAnsi="黑体" w:eastAsia="仿宋_GB2312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申报单位（盖章）：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        </w:t>
      </w:r>
    </w:p>
    <w:p w14:paraId="21AC8413">
      <w:pPr>
        <w:wordWrap w:val="0"/>
        <w:adjustRightInd w:val="0"/>
        <w:snapToGrid w:val="0"/>
        <w:spacing w:line="590" w:lineRule="exact"/>
        <w:ind w:firstLine="960" w:firstLineChars="300"/>
        <w:jc w:val="right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      </w:t>
      </w:r>
    </w:p>
    <w:p w14:paraId="55EF9C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20" w:firstLineChars="200"/>
        <w:textAlignment w:val="auto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auto"/>
    <w:pitch w:val="default"/>
    <w:sig w:usb0="00000000" w:usb1="00000000" w:usb2="00000009" w:usb3="00000000" w:csb0="400001FF" w:csb1="FFFF0000"/>
  </w:font>
  <w:font w:name="宋体">
    <w:altName w:val="Droid Sans Fallbac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AFCC0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0CEEB1">
                          <w:pPr>
                            <w:pStyle w:val="2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0CEEB1">
                    <w:pPr>
                      <w:pStyle w:val="2"/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kODc4OGRiMWM3MjVjZmNiNGNiN2NlYWEwMmI2YWUifQ=="/>
  </w:docVars>
  <w:rsids>
    <w:rsidRoot w:val="1A4408D7"/>
    <w:rsid w:val="049230B4"/>
    <w:rsid w:val="05DD6453"/>
    <w:rsid w:val="06053FAF"/>
    <w:rsid w:val="06D22A5D"/>
    <w:rsid w:val="0A097B94"/>
    <w:rsid w:val="0B815E42"/>
    <w:rsid w:val="0C433ECC"/>
    <w:rsid w:val="0E252C04"/>
    <w:rsid w:val="0E5D3E13"/>
    <w:rsid w:val="10F266D5"/>
    <w:rsid w:val="14632F52"/>
    <w:rsid w:val="15A27163"/>
    <w:rsid w:val="18553362"/>
    <w:rsid w:val="18837DF9"/>
    <w:rsid w:val="1A4408D7"/>
    <w:rsid w:val="1E7855F0"/>
    <w:rsid w:val="21810D6B"/>
    <w:rsid w:val="353924AC"/>
    <w:rsid w:val="36BDA856"/>
    <w:rsid w:val="380640BE"/>
    <w:rsid w:val="3A866FF4"/>
    <w:rsid w:val="3B7607DA"/>
    <w:rsid w:val="3D0A5497"/>
    <w:rsid w:val="3F9C76D0"/>
    <w:rsid w:val="422618B5"/>
    <w:rsid w:val="468E5CDD"/>
    <w:rsid w:val="47C27020"/>
    <w:rsid w:val="47C734D4"/>
    <w:rsid w:val="488B60D1"/>
    <w:rsid w:val="493C400A"/>
    <w:rsid w:val="49BE1B0D"/>
    <w:rsid w:val="51A64036"/>
    <w:rsid w:val="540A57EE"/>
    <w:rsid w:val="568A3626"/>
    <w:rsid w:val="573E5238"/>
    <w:rsid w:val="5CC753A7"/>
    <w:rsid w:val="5CEE0E20"/>
    <w:rsid w:val="66973F83"/>
    <w:rsid w:val="68E343C2"/>
    <w:rsid w:val="68F853A7"/>
    <w:rsid w:val="6B33635F"/>
    <w:rsid w:val="6B8D789A"/>
    <w:rsid w:val="6C0B0EC0"/>
    <w:rsid w:val="6E5D2C9C"/>
    <w:rsid w:val="749209C7"/>
    <w:rsid w:val="7A5E13BF"/>
    <w:rsid w:val="7B28212B"/>
    <w:rsid w:val="7D7F752A"/>
    <w:rsid w:val="DFB719E5"/>
    <w:rsid w:val="FBE535B7"/>
    <w:rsid w:val="FFF7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龙门县</Company>
  <Pages>4</Pages>
  <Words>208</Words>
  <Characters>223</Characters>
  <Lines>0</Lines>
  <Paragraphs>0</Paragraphs>
  <TotalTime>1</TotalTime>
  <ScaleCrop>false</ScaleCrop>
  <LinksUpToDate>false</LinksUpToDate>
  <CharactersWithSpaces>258</CharactersWithSpaces>
  <Application>WPS Office_12.1.2.22571_F1E327BC-269C-435d-A152-05C5408002CA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2021-06-15T23:06:00Z</dcterms:created>
  <dc:creator>Administrator</dc:creator>
  <cp:lastModifiedBy>Lawk.</cp:lastModifiedBy>
  <cp:lastPrinted>2023-03-01T23:53:00Z</cp:lastPrinted>
  <dcterms:modified xsi:type="dcterms:W3CDTF">2026-08-13T15:24:36Z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2052-12.1.2.22571</vt:lpwstr>
  </property>
  <property fmtid="{D5CDD505-2E9C-101B-9397-08002B2CF9AE}" pid="3" name="ICV">
    <vt:lpwstr>6CB9E70EAFFD4CDFB6A1D3413B0BD35A</vt:lpwstr>
  </property>
</Properties>
</file>