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rPr>
        <w:t>乐昌市</w:t>
      </w:r>
      <w:r>
        <w:rPr>
          <w:rFonts w:hint="eastAsia" w:ascii="方正小标宋简体" w:hAnsi="方正小标宋简体" w:eastAsia="方正小标宋简体" w:cs="方正小标宋简体"/>
          <w:b w:val="0"/>
          <w:bCs/>
          <w:sz w:val="44"/>
          <w:szCs w:val="44"/>
          <w:lang w:val="en-US" w:eastAsia="zh-CN"/>
        </w:rPr>
        <w:t>2026年</w:t>
      </w:r>
      <w:r>
        <w:rPr>
          <w:rFonts w:hint="eastAsia" w:ascii="方正小标宋简体" w:hAnsi="方正小标宋简体" w:eastAsia="方正小标宋简体" w:cs="方正小标宋简体"/>
          <w:b w:val="0"/>
          <w:bCs/>
          <w:sz w:val="44"/>
          <w:szCs w:val="44"/>
          <w:highlight w:val="none"/>
          <w:lang w:val="en-US" w:eastAsia="zh-CN"/>
        </w:rPr>
        <w:t>第四批</w:t>
      </w:r>
      <w:r>
        <w:rPr>
          <w:rFonts w:hint="eastAsia" w:ascii="方正小标宋简体" w:hAnsi="方正小标宋简体" w:eastAsia="方正小标宋简体" w:cs="方正小标宋简体"/>
          <w:b w:val="0"/>
          <w:bCs/>
          <w:sz w:val="44"/>
          <w:szCs w:val="44"/>
          <w:highlight w:val="none"/>
          <w:lang w:eastAsia="zh-CN"/>
        </w:rPr>
        <w:t>粤东粤西粤北地区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rPr>
        <w:t>就业补贴申领公示</w:t>
      </w:r>
    </w:p>
    <w:p>
      <w:pPr>
        <w:keepNext w:val="0"/>
        <w:keepLines w:val="0"/>
        <w:pageBreakBefore w:val="0"/>
        <w:kinsoku/>
        <w:wordWrap/>
        <w:overflowPunct/>
        <w:topLinePunct w:val="0"/>
        <w:autoSpaceDE/>
        <w:autoSpaceDN/>
        <w:bidi w:val="0"/>
        <w:adjustRightInd/>
        <w:snapToGrid/>
        <w:spacing w:line="520" w:lineRule="exact"/>
        <w:outlineLvl w:val="9"/>
        <w:rPr>
          <w:rFonts w:hint="eastAsia" w:ascii="仿宋_GB2312"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根据《广东省人力资源和社会保障厅 广东省财政厅关于印发</w:t>
      </w:r>
      <w:r>
        <w:rPr>
          <w:rFonts w:hint="eastAsia" w:ascii="仿宋_GB2312" w:hAnsi="仿宋_GB2312" w:eastAsia="仿宋_GB2312" w:cs="仿宋_GB2312"/>
          <w:sz w:val="32"/>
          <w:szCs w:val="32"/>
          <w:highlight w:val="none"/>
          <w:lang w:val="en-US" w:eastAsia="zh-CN"/>
        </w:rPr>
        <w:t>&lt;广东省就业创业补贴申请办理指导清单（2021年修订版）&gt;</w:t>
      </w:r>
      <w:r>
        <w:rPr>
          <w:rFonts w:hint="eastAsia" w:ascii="仿宋_GB2312" w:eastAsia="仿宋_GB2312"/>
          <w:sz w:val="32"/>
          <w:szCs w:val="32"/>
          <w:highlight w:val="none"/>
          <w:lang w:val="en-US" w:eastAsia="zh-CN"/>
        </w:rPr>
        <w:t>的通知》（粤人社规〔2021〕12号）和《广东省人民政府办公厅关于优化调整稳就业政策措施全力促发展惠民生的通知》（粤府办〔2023〕13号）文件精神，经毕业生本人申请，我局受理、审核，现对符合粤东粤西粤北地区就业补贴申领条件的皮佩妮等10名申领对象进行公示（详见附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公示时间：自发布之日起五个工作日。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公示期间，单位、个人及社会各界对公示的申领对象有异议，请以书面形式向我局反映。以单位名义反映情况的，应加盖单位公章；以个人名义反映情况的，应署真实姓名和联系电话。</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联系电话：0751-5571150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联系地址：乐昌市人民北路40号401室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邮编：512200</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1598" w:leftChars="304" w:hanging="960" w:hangingChars="3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附件：乐昌市2026年第四批粤东粤西粤北地区就业补贴申请名册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320" w:firstLineChars="135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乐昌市人力资源和社会保障局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highlight w:val="none"/>
          <w:lang w:val="en-US" w:eastAsia="zh-CN"/>
        </w:rPr>
      </w:pPr>
      <w:r>
        <w:rPr>
          <w:rFonts w:hint="default" w:ascii="仿宋_GB2312" w:eastAsia="仿宋_GB2312"/>
          <w:sz w:val="32"/>
          <w:szCs w:val="32"/>
          <w:highlight w:val="none"/>
          <w:lang w:val="en" w:eastAsia="zh-CN"/>
        </w:rPr>
        <w:t xml:space="preserve">                          </w:t>
      </w:r>
      <w:r>
        <w:rPr>
          <w:rFonts w:hint="eastAsia" w:ascii="仿宋_GB2312" w:eastAsia="仿宋_GB2312"/>
          <w:sz w:val="32"/>
          <w:szCs w:val="32"/>
          <w:highlight w:val="none"/>
          <w:lang w:val="en-US" w:eastAsia="zh-CN"/>
        </w:rPr>
        <w:t xml:space="preserve">  2026年4月13</w:t>
      </w:r>
      <w:bookmarkStart w:id="0" w:name="_GoBack"/>
      <w:bookmarkEnd w:id="0"/>
      <w:r>
        <w:rPr>
          <w:rFonts w:hint="eastAsia" w:ascii="仿宋_GB2312" w:eastAsia="仿宋_GB2312"/>
          <w:sz w:val="32"/>
          <w:szCs w:val="32"/>
          <w:highlight w:val="none"/>
          <w:lang w:val="en-US" w:eastAsia="zh-CN"/>
        </w:rPr>
        <w:t>日</w:t>
      </w:r>
    </w:p>
    <w:sectPr>
      <w:pgSz w:w="11906" w:h="16838"/>
      <w:pgMar w:top="1440" w:right="1689" w:bottom="1440" w:left="168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MGZiMDlmZTY0OTZlMWFiMDE5M2JhYmExNmU5OGYifQ=="/>
  </w:docVars>
  <w:rsids>
    <w:rsidRoot w:val="20A34B47"/>
    <w:rsid w:val="016E2E4C"/>
    <w:rsid w:val="019B3634"/>
    <w:rsid w:val="02A92B78"/>
    <w:rsid w:val="058A7401"/>
    <w:rsid w:val="09DC7801"/>
    <w:rsid w:val="0C1A0230"/>
    <w:rsid w:val="0C724AF9"/>
    <w:rsid w:val="0D9A30FF"/>
    <w:rsid w:val="0F8825C5"/>
    <w:rsid w:val="10B4026F"/>
    <w:rsid w:val="12EE3863"/>
    <w:rsid w:val="13785584"/>
    <w:rsid w:val="139F65DF"/>
    <w:rsid w:val="15044D41"/>
    <w:rsid w:val="157E6576"/>
    <w:rsid w:val="175E3C1F"/>
    <w:rsid w:val="176F0573"/>
    <w:rsid w:val="1A6D1019"/>
    <w:rsid w:val="1B9C615A"/>
    <w:rsid w:val="1F77C05F"/>
    <w:rsid w:val="20713F99"/>
    <w:rsid w:val="20A34B47"/>
    <w:rsid w:val="264D687D"/>
    <w:rsid w:val="277F6345"/>
    <w:rsid w:val="27F59446"/>
    <w:rsid w:val="282F1DF2"/>
    <w:rsid w:val="2955444C"/>
    <w:rsid w:val="2B031430"/>
    <w:rsid w:val="2B4E6CE0"/>
    <w:rsid w:val="2B834DEA"/>
    <w:rsid w:val="30B9674D"/>
    <w:rsid w:val="32E27EE5"/>
    <w:rsid w:val="33A06705"/>
    <w:rsid w:val="33AE5601"/>
    <w:rsid w:val="34FF309D"/>
    <w:rsid w:val="35287763"/>
    <w:rsid w:val="35E96D7E"/>
    <w:rsid w:val="36176FFE"/>
    <w:rsid w:val="374DE255"/>
    <w:rsid w:val="385200D5"/>
    <w:rsid w:val="3B6F5F4C"/>
    <w:rsid w:val="3BDF63BB"/>
    <w:rsid w:val="3D0242D4"/>
    <w:rsid w:val="3D374CB2"/>
    <w:rsid w:val="3D947743"/>
    <w:rsid w:val="3E9E60DF"/>
    <w:rsid w:val="3EF31F8C"/>
    <w:rsid w:val="3EF765C1"/>
    <w:rsid w:val="3F5F8F09"/>
    <w:rsid w:val="3FBD23EF"/>
    <w:rsid w:val="3FFDF479"/>
    <w:rsid w:val="467F99EA"/>
    <w:rsid w:val="47CE17E3"/>
    <w:rsid w:val="488A39F3"/>
    <w:rsid w:val="4A392529"/>
    <w:rsid w:val="4A7846F1"/>
    <w:rsid w:val="4D673998"/>
    <w:rsid w:val="4DFB3829"/>
    <w:rsid w:val="4E9F0E8C"/>
    <w:rsid w:val="547F191B"/>
    <w:rsid w:val="57FF3064"/>
    <w:rsid w:val="58CF7B07"/>
    <w:rsid w:val="58FB3B98"/>
    <w:rsid w:val="58FD8484"/>
    <w:rsid w:val="5BFF7B00"/>
    <w:rsid w:val="5C5157E9"/>
    <w:rsid w:val="5D4B225D"/>
    <w:rsid w:val="5EB83C38"/>
    <w:rsid w:val="5F5024DD"/>
    <w:rsid w:val="62392536"/>
    <w:rsid w:val="63B24610"/>
    <w:rsid w:val="63B32F18"/>
    <w:rsid w:val="64103588"/>
    <w:rsid w:val="66F6C8F1"/>
    <w:rsid w:val="67CF9DED"/>
    <w:rsid w:val="67F24295"/>
    <w:rsid w:val="6852E4B7"/>
    <w:rsid w:val="686E5BC2"/>
    <w:rsid w:val="68F0088D"/>
    <w:rsid w:val="69CFFCDB"/>
    <w:rsid w:val="69DF4B8A"/>
    <w:rsid w:val="6B193749"/>
    <w:rsid w:val="6D96EACF"/>
    <w:rsid w:val="6E4E22DE"/>
    <w:rsid w:val="6EB1920F"/>
    <w:rsid w:val="6EF6214A"/>
    <w:rsid w:val="6F7C6ABC"/>
    <w:rsid w:val="6FEFD0FF"/>
    <w:rsid w:val="6FF58487"/>
    <w:rsid w:val="6FFF6985"/>
    <w:rsid w:val="70691A0B"/>
    <w:rsid w:val="706E529A"/>
    <w:rsid w:val="71BBF50E"/>
    <w:rsid w:val="727F0210"/>
    <w:rsid w:val="72CB03A1"/>
    <w:rsid w:val="72EB10E7"/>
    <w:rsid w:val="760E3B60"/>
    <w:rsid w:val="774FC71E"/>
    <w:rsid w:val="777FF6D5"/>
    <w:rsid w:val="77E31037"/>
    <w:rsid w:val="77EF21EB"/>
    <w:rsid w:val="7820008A"/>
    <w:rsid w:val="799CEB95"/>
    <w:rsid w:val="7AF7F4FC"/>
    <w:rsid w:val="7BBDD443"/>
    <w:rsid w:val="7D6D3BA7"/>
    <w:rsid w:val="7D7513DC"/>
    <w:rsid w:val="7DE6CE58"/>
    <w:rsid w:val="7E2B0F1B"/>
    <w:rsid w:val="7EDFBD3B"/>
    <w:rsid w:val="7EF156AE"/>
    <w:rsid w:val="7EF743D5"/>
    <w:rsid w:val="7EFF1F59"/>
    <w:rsid w:val="7F2BCCEB"/>
    <w:rsid w:val="7F2E1E0A"/>
    <w:rsid w:val="7F8270CF"/>
    <w:rsid w:val="7FA3F3C0"/>
    <w:rsid w:val="7FF71EAE"/>
    <w:rsid w:val="7FFE9A7B"/>
    <w:rsid w:val="8FFC5610"/>
    <w:rsid w:val="97571105"/>
    <w:rsid w:val="9AB7DC80"/>
    <w:rsid w:val="9BFD0F1C"/>
    <w:rsid w:val="9D55AD1D"/>
    <w:rsid w:val="9F7FD92F"/>
    <w:rsid w:val="A7FCA0F9"/>
    <w:rsid w:val="AA7F74F3"/>
    <w:rsid w:val="ADFC5B85"/>
    <w:rsid w:val="AEE7CE40"/>
    <w:rsid w:val="AFCF904B"/>
    <w:rsid w:val="B7E79D35"/>
    <w:rsid w:val="B8C5FD97"/>
    <w:rsid w:val="BCE4EEFB"/>
    <w:rsid w:val="BEBF973C"/>
    <w:rsid w:val="BED73249"/>
    <w:rsid w:val="BF2FC029"/>
    <w:rsid w:val="BFFE8C6F"/>
    <w:rsid w:val="CE4FE629"/>
    <w:rsid w:val="CFD68F10"/>
    <w:rsid w:val="CFFB1C87"/>
    <w:rsid w:val="D37A4CC5"/>
    <w:rsid w:val="D57B8B79"/>
    <w:rsid w:val="DA7A0126"/>
    <w:rsid w:val="DDDCAA1B"/>
    <w:rsid w:val="DDFF1504"/>
    <w:rsid w:val="DEBBA8EF"/>
    <w:rsid w:val="DFA5972C"/>
    <w:rsid w:val="DFF90699"/>
    <w:rsid w:val="E2970B67"/>
    <w:rsid w:val="E37CC2EA"/>
    <w:rsid w:val="EBEFC7F3"/>
    <w:rsid w:val="EEF38BEF"/>
    <w:rsid w:val="EFDE95C6"/>
    <w:rsid w:val="EFDF29FA"/>
    <w:rsid w:val="EFFF4A72"/>
    <w:rsid w:val="F1CEFDA2"/>
    <w:rsid w:val="F37B53F3"/>
    <w:rsid w:val="F5BBB649"/>
    <w:rsid w:val="F65F9D88"/>
    <w:rsid w:val="F71A4B64"/>
    <w:rsid w:val="F71DE758"/>
    <w:rsid w:val="F76E50D0"/>
    <w:rsid w:val="F79CAA12"/>
    <w:rsid w:val="F7FF8D5C"/>
    <w:rsid w:val="FAB3E49F"/>
    <w:rsid w:val="FD36A368"/>
    <w:rsid w:val="FD6F3718"/>
    <w:rsid w:val="FDAE5429"/>
    <w:rsid w:val="FDFDFDF8"/>
    <w:rsid w:val="FEC604B9"/>
    <w:rsid w:val="FED78916"/>
    <w:rsid w:val="FEDC5537"/>
    <w:rsid w:val="FEFF9C98"/>
    <w:rsid w:val="FEFFEE63"/>
    <w:rsid w:val="FF6EA89E"/>
    <w:rsid w:val="FF6EEEF5"/>
    <w:rsid w:val="FF7B7E5D"/>
    <w:rsid w:val="FFBECBED"/>
    <w:rsid w:val="FFE7A8ED"/>
    <w:rsid w:val="FFF09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376</Words>
  <Characters>417</Characters>
  <Lines>0</Lines>
  <Paragraphs>0</Paragraphs>
  <TotalTime>40</TotalTime>
  <ScaleCrop>false</ScaleCrop>
  <LinksUpToDate>false</LinksUpToDate>
  <CharactersWithSpaces>446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2022-02-04T19:14:00Z</dcterms:created>
  <dc:creator>Administrator</dc:creator>
  <cp:lastModifiedBy>lenovo4</cp:lastModifiedBy>
  <cp:lastPrinted>2024-05-27T01:00:00Z</cp:lastPrinted>
  <dcterms:modified xsi:type="dcterms:W3CDTF">2026-04-13T10:27:17Z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ribbonExt">
    <vt:lpwstr>{"WPSExtOfficeTab":{"OnGetEnabled":false,"OnGetVisible":false}}</vt:lpwstr>
  </property>
  <property fmtid="{D5CDD505-2E9C-101B-9397-08002B2CF9AE}" pid="4" name="ICV">
    <vt:lpwstr>C9D8D392403F49A2A123FDBD6B3D8385</vt:lpwstr>
  </property>
  <property fmtid="{D5CDD505-2E9C-101B-9397-08002B2CF9AE}" pid="5" name="KSOTemplateDocerSaveRecord">
    <vt:lpwstr>eyJoZGlkIjoiYTdhMGZiMDlmZTY0OTZlMWFiMDE5M2JhYmExNmU5OGYiLCJ1c2VySWQiOiIzODk4ODc3NTkifQ==</vt:lpwstr>
  </property>
</Properties>
</file>