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hint="eastAsia"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Times New Roman" w:eastAsia="仿宋_GB2312"/>
                <w:sz w:val="30"/>
                <w:szCs w:val="30"/>
                <w:lang w:eastAsia="zh-CN"/>
              </w:rPr>
            </w:pPr>
            <w:r>
              <w:rPr>
                <w:rFonts w:hint="eastAsia" w:ascii="仿宋_GB2312" w:hAnsi="Times New Roman" w:eastAsia="仿宋_GB2312"/>
                <w:sz w:val="30"/>
                <w:szCs w:val="30"/>
                <w:lang w:eastAsia="zh-CN"/>
              </w:rPr>
              <w:t>乐昌市</w:t>
            </w:r>
            <w:r>
              <w:rPr>
                <w:rFonts w:hint="eastAsia" w:ascii="仿宋_GB2312" w:hAnsi="Times New Roman" w:eastAsia="仿宋_GB2312"/>
                <w:sz w:val="30"/>
                <w:szCs w:val="30"/>
              </w:rPr>
              <w:t>循环经济环保园（垃圾焚烧发电）</w:t>
            </w:r>
            <w:r>
              <w:rPr>
                <w:rFonts w:hint="eastAsia" w:ascii="仿宋_GB2312" w:hAnsi="Times New Roman" w:eastAsia="仿宋_GB2312"/>
                <w:sz w:val="30"/>
                <w:szCs w:val="30"/>
                <w:lang w:eastAsia="zh-CN"/>
              </w:rPr>
              <w:t>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738"/>
    <w:rsid w:val="00166738"/>
    <w:rsid w:val="001F0749"/>
    <w:rsid w:val="002C65A7"/>
    <w:rsid w:val="00325A30"/>
    <w:rsid w:val="007E724C"/>
    <w:rsid w:val="00950DB7"/>
    <w:rsid w:val="00AF0F15"/>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Words>
  <Characters>462</Characters>
  <Lines>3</Lines>
  <Paragraphs>1</Paragraphs>
  <TotalTime>6</TotalTime>
  <ScaleCrop>false</ScaleCrop>
  <LinksUpToDate>false</LinksUpToDate>
  <CharactersWithSpaces>542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Administrator</cp:lastModifiedBy>
  <dcterms:modified xsi:type="dcterms:W3CDTF">2019-04-08T06:46:27Z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